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567"/>
        <w:jc w:val="center"/>
        <w:rPr>
          <w:rFonts w:ascii="仿宋_GB2312" w:hAnsi="Arial" w:eastAsia="仿宋_GB2312" w:cs="Arial"/>
          <w:color w:val="666666"/>
          <w:kern w:val="0"/>
          <w:sz w:val="28"/>
          <w:szCs w:val="28"/>
        </w:rPr>
      </w:pPr>
    </w:p>
    <w:p>
      <w:pPr>
        <w:widowControl/>
        <w:jc w:val="center"/>
        <w:rPr>
          <w:rFonts w:hint="eastAsia" w:ascii="宋体" w:hAnsi="宋体" w:eastAsia="宋体" w:cs="宋体"/>
          <w:b/>
          <w:kern w:val="0"/>
          <w:sz w:val="36"/>
          <w:szCs w:val="36"/>
        </w:rPr>
      </w:pPr>
      <w:r>
        <w:rPr>
          <w:rFonts w:hint="eastAsia" w:ascii="宋体" w:hAnsi="宋体" w:eastAsia="宋体" w:cs="宋体"/>
          <w:b/>
          <w:kern w:val="0"/>
          <w:sz w:val="36"/>
          <w:szCs w:val="36"/>
        </w:rPr>
        <w:t xml:space="preserve">中国体育科学学会团体标准《身体素养评价指南 </w:t>
      </w:r>
    </w:p>
    <w:p>
      <w:pPr>
        <w:widowControl/>
        <w:jc w:val="center"/>
        <w:rPr>
          <w:rFonts w:ascii="宋体" w:hAnsi="宋体" w:eastAsia="宋体" w:cs="宋体"/>
          <w:color w:val="FF0000"/>
          <w:sz w:val="28"/>
          <w:szCs w:val="28"/>
          <w:shd w:val="clear" w:color="auto" w:fill="FFFFFF"/>
        </w:rPr>
      </w:pPr>
      <w:bookmarkStart w:id="1" w:name="_GoBack"/>
      <w:bookmarkEnd w:id="1"/>
      <w:r>
        <w:rPr>
          <w:rFonts w:hint="eastAsia" w:ascii="宋体" w:hAnsi="宋体" w:eastAsia="宋体" w:cs="宋体"/>
          <w:b/>
          <w:kern w:val="0"/>
          <w:sz w:val="36"/>
          <w:szCs w:val="36"/>
        </w:rPr>
        <w:t>第2部分</w:t>
      </w:r>
      <w:r>
        <w:rPr>
          <w:rFonts w:hint="eastAsia" w:ascii="宋体" w:hAnsi="宋体" w:eastAsia="宋体" w:cs="宋体"/>
          <w:b/>
          <w:kern w:val="0"/>
          <w:sz w:val="36"/>
          <w:szCs w:val="36"/>
          <w:lang w:eastAsia="zh-CN"/>
        </w:rPr>
        <w:t>：</w:t>
      </w:r>
      <w:r>
        <w:rPr>
          <w:rFonts w:hint="eastAsia" w:ascii="宋体" w:hAnsi="宋体" w:eastAsia="宋体" w:cs="宋体"/>
          <w:b/>
          <w:kern w:val="0"/>
          <w:sz w:val="36"/>
          <w:szCs w:val="36"/>
        </w:rPr>
        <w:t>青少年》编制说明</w:t>
      </w:r>
    </w:p>
    <w:p>
      <w:pPr>
        <w:pStyle w:val="4"/>
        <w:widowControl/>
        <w:numPr>
          <w:ilvl w:val="0"/>
          <w:numId w:val="1"/>
        </w:numPr>
        <w:shd w:val="clear" w:color="auto" w:fill="FFFFFF"/>
        <w:spacing w:beforeAutospacing="0" w:afterAutospacing="0"/>
        <w:jc w:val="both"/>
        <w:rPr>
          <w:rFonts w:ascii="黑体" w:hAnsi="黑体" w:eastAsia="黑体" w:cs="黑体"/>
          <w:b/>
          <w:bCs/>
          <w:color w:val="333333"/>
          <w:sz w:val="28"/>
          <w:szCs w:val="28"/>
          <w:shd w:val="clear" w:color="auto" w:fill="FFFFFF"/>
        </w:rPr>
      </w:pPr>
      <w:r>
        <w:rPr>
          <w:rFonts w:hint="eastAsia" w:ascii="黑体" w:hAnsi="黑体" w:eastAsia="黑体" w:cs="黑体"/>
          <w:b/>
          <w:bCs/>
          <w:color w:val="333333"/>
          <w:sz w:val="28"/>
          <w:szCs w:val="28"/>
          <w:shd w:val="clear" w:color="auto" w:fill="FFFFFF"/>
        </w:rPr>
        <w:t>工作简况</w:t>
      </w:r>
    </w:p>
    <w:p>
      <w:pPr>
        <w:pStyle w:val="4"/>
        <w:widowControl/>
        <w:numPr>
          <w:ilvl w:val="0"/>
          <w:numId w:val="2"/>
        </w:numPr>
        <w:shd w:val="clear" w:color="auto" w:fill="FFFFFF"/>
        <w:spacing w:beforeAutospacing="0" w:afterAutospacing="0"/>
        <w:jc w:val="both"/>
        <w:rPr>
          <w:rFonts w:ascii="黑体" w:hAnsi="黑体" w:eastAsia="黑体" w:cs="黑体"/>
          <w:b/>
          <w:bCs/>
          <w:color w:val="333333"/>
          <w:sz w:val="28"/>
          <w:szCs w:val="28"/>
          <w:shd w:val="clear" w:color="auto" w:fill="FFFFFF"/>
        </w:rPr>
      </w:pPr>
      <w:r>
        <w:rPr>
          <w:rFonts w:hint="eastAsia" w:ascii="黑体" w:hAnsi="黑体" w:eastAsia="黑体" w:cs="黑体"/>
          <w:b/>
          <w:bCs/>
          <w:color w:val="333333"/>
          <w:sz w:val="28"/>
          <w:szCs w:val="28"/>
          <w:shd w:val="clear" w:color="auto" w:fill="FFFFFF"/>
        </w:rPr>
        <w:t>任务来源</w:t>
      </w:r>
    </w:p>
    <w:p>
      <w:pPr>
        <w:pStyle w:val="4"/>
        <w:widowControl/>
        <w:shd w:val="clear" w:color="auto" w:fill="FFFFFF"/>
        <w:spacing w:beforeAutospacing="0" w:afterAutospacing="0"/>
        <w:ind w:left="420" w:firstLine="560" w:firstLineChars="200"/>
        <w:jc w:val="both"/>
        <w:rPr>
          <w:rFonts w:hint="eastAsia" w:ascii="宋体" w:hAnsi="宋体" w:eastAsia="宋体" w:cs="宋体"/>
          <w:kern w:val="2"/>
          <w:sz w:val="28"/>
          <w:szCs w:val="28"/>
          <w:shd w:val="clear" w:color="auto" w:fill="FFFFFF"/>
        </w:rPr>
      </w:pPr>
      <w:r>
        <w:rPr>
          <w:rFonts w:hint="eastAsia" w:ascii="宋体" w:hAnsi="宋体" w:eastAsia="宋体" w:cs="宋体"/>
          <w:kern w:val="2"/>
          <w:sz w:val="28"/>
          <w:szCs w:val="28"/>
          <w:shd w:val="clear" w:color="auto" w:fill="FFFFFF"/>
        </w:rPr>
        <w:t>本标准为主动健康与老龄化科技应对专项——人体运动促进健康个性化精准指导方案关键技术研究（2018YFC20006）科技项目的阶段成果，由国家科技专项经费支持。</w:t>
      </w:r>
    </w:p>
    <w:p>
      <w:pPr>
        <w:pStyle w:val="4"/>
        <w:widowControl/>
        <w:shd w:val="clear" w:color="auto" w:fill="FFFFFF"/>
        <w:spacing w:beforeAutospacing="0" w:afterAutospacing="0"/>
        <w:ind w:left="420" w:firstLine="560" w:firstLineChars="200"/>
        <w:jc w:val="both"/>
        <w:rPr>
          <w:rFonts w:hint="eastAsia" w:ascii="宋体" w:hAnsi="宋体" w:eastAsia="宋体" w:cs="宋体"/>
          <w:kern w:val="2"/>
          <w:sz w:val="28"/>
          <w:szCs w:val="28"/>
          <w:shd w:val="clear" w:color="auto" w:fill="FFFFFF"/>
        </w:rPr>
      </w:pPr>
      <w:r>
        <w:rPr>
          <w:rFonts w:hint="eastAsia" w:ascii="宋体" w:hAnsi="宋体" w:eastAsia="宋体" w:cs="宋体"/>
          <w:kern w:val="2"/>
          <w:sz w:val="28"/>
          <w:szCs w:val="28"/>
          <w:shd w:val="clear" w:color="auto" w:fill="FFFFFF"/>
        </w:rPr>
        <w:t>《身体素养评价指南 儿童青少年》在中国体育科学学会2022年第一批团体标准制定计划中列入学会团体标准制定计划，项目编号为CSSS-2022-007。</w:t>
      </w:r>
    </w:p>
    <w:p>
      <w:pPr>
        <w:pStyle w:val="4"/>
        <w:widowControl/>
        <w:numPr>
          <w:ilvl w:val="0"/>
          <w:numId w:val="2"/>
        </w:numPr>
        <w:shd w:val="clear" w:color="auto" w:fill="FFFFFF"/>
        <w:spacing w:beforeAutospacing="0" w:afterAutospacing="0"/>
        <w:jc w:val="both"/>
        <w:rPr>
          <w:rFonts w:ascii="黑体" w:hAnsi="黑体" w:eastAsia="黑体" w:cs="黑体"/>
          <w:b/>
          <w:bCs/>
          <w:color w:val="333333"/>
          <w:sz w:val="28"/>
          <w:szCs w:val="28"/>
          <w:shd w:val="clear" w:color="auto" w:fill="FFFFFF"/>
        </w:rPr>
      </w:pPr>
      <w:r>
        <w:rPr>
          <w:rFonts w:hint="eastAsia" w:ascii="黑体" w:hAnsi="黑体" w:eastAsia="黑体" w:cs="黑体"/>
          <w:b/>
          <w:bCs/>
          <w:color w:val="333333"/>
          <w:sz w:val="28"/>
          <w:szCs w:val="28"/>
          <w:shd w:val="clear" w:color="auto" w:fill="FFFFFF"/>
        </w:rPr>
        <w:t>起草人员及其所在单位</w:t>
      </w:r>
    </w:p>
    <w:p>
      <w:pPr>
        <w:pStyle w:val="4"/>
        <w:widowControl/>
        <w:shd w:val="clear" w:color="auto" w:fill="FFFFFF"/>
        <w:spacing w:beforeAutospacing="0" w:afterAutospacing="0"/>
        <w:ind w:left="420" w:firstLine="560" w:firstLineChars="200"/>
        <w:jc w:val="both"/>
        <w:rPr>
          <w:rFonts w:ascii="宋体" w:hAnsi="宋体" w:eastAsia="宋体" w:cs="宋体"/>
          <w:kern w:val="2"/>
          <w:sz w:val="28"/>
          <w:szCs w:val="28"/>
          <w:shd w:val="clear" w:color="auto" w:fill="FFFFFF"/>
        </w:rPr>
      </w:pPr>
      <w:r>
        <w:rPr>
          <w:rFonts w:hint="eastAsia" w:ascii="宋体" w:hAnsi="宋体" w:eastAsia="宋体" w:cs="宋体"/>
          <w:kern w:val="2"/>
          <w:sz w:val="28"/>
          <w:szCs w:val="28"/>
          <w:shd w:val="clear" w:color="auto" w:fill="FFFFFF"/>
        </w:rPr>
        <w:t>本标准的起草单位为：北京体育大学、北京大学、河南理工大学、国家体育总局体育科学研究所、清华大学、重庆大学。</w:t>
      </w:r>
    </w:p>
    <w:p>
      <w:pPr>
        <w:pStyle w:val="4"/>
        <w:widowControl/>
        <w:shd w:val="clear" w:color="auto" w:fill="FFFFFF"/>
        <w:spacing w:beforeAutospacing="0" w:afterAutospacing="0"/>
        <w:ind w:left="420" w:firstLine="560" w:firstLineChars="200"/>
        <w:jc w:val="both"/>
        <w:rPr>
          <w:rFonts w:ascii="黑体" w:hAnsi="黑体" w:eastAsia="黑体" w:cs="黑体"/>
          <w:b/>
          <w:bCs/>
          <w:color w:val="333333"/>
          <w:sz w:val="28"/>
          <w:szCs w:val="28"/>
          <w:shd w:val="clear" w:color="auto" w:fill="FFFFFF"/>
        </w:rPr>
      </w:pPr>
      <w:r>
        <w:rPr>
          <w:rFonts w:hint="eastAsia" w:ascii="宋体" w:hAnsi="宋体" w:eastAsia="宋体" w:cs="宋体"/>
          <w:kern w:val="2"/>
          <w:sz w:val="28"/>
          <w:szCs w:val="28"/>
          <w:shd w:val="clear" w:color="auto" w:fill="FFFFFF"/>
        </w:rPr>
        <w:t>本标准的主要起草人为：李红娟、桂春燕、张曌华、张柳、费夕、张留伟、王东敏、王馨塘。</w:t>
      </w:r>
    </w:p>
    <w:p>
      <w:pPr>
        <w:pStyle w:val="4"/>
        <w:widowControl/>
        <w:numPr>
          <w:ilvl w:val="0"/>
          <w:numId w:val="2"/>
        </w:numPr>
        <w:shd w:val="clear" w:color="auto" w:fill="FFFFFF"/>
        <w:spacing w:beforeAutospacing="0" w:afterAutospacing="0"/>
        <w:jc w:val="both"/>
        <w:rPr>
          <w:rFonts w:ascii="黑体" w:hAnsi="黑体" w:eastAsia="黑体" w:cs="黑体"/>
          <w:b/>
          <w:bCs/>
          <w:color w:val="333333"/>
          <w:sz w:val="28"/>
          <w:szCs w:val="28"/>
          <w:shd w:val="clear" w:color="auto" w:fill="FFFFFF"/>
        </w:rPr>
      </w:pPr>
      <w:r>
        <w:rPr>
          <w:rFonts w:hint="eastAsia" w:ascii="黑体" w:hAnsi="黑体" w:eastAsia="黑体" w:cs="黑体"/>
          <w:b/>
          <w:bCs/>
          <w:color w:val="333333"/>
          <w:sz w:val="28"/>
          <w:szCs w:val="28"/>
          <w:shd w:val="clear" w:color="auto" w:fill="FFFFFF"/>
        </w:rPr>
        <w:t>主要工作过程</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1）建组、现状预研与调研阶段（2019年12月-2021年3月）</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首先，成立了标准编写小组。其次，在标准编写前期，采用文献综述、专家访谈、Delphi调查等多种形式获取信息，并经过归纳整理以及反复征求意见形成初步的成果，为标准编制提供依据，完成标准的初稿，并撰写标准立项申请书。</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2）立项阶段（2022年3月-6月）</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项目组组织标准讨论会对标准立项申请书及标准初稿进行多次讨论和修改后，向中国体育科学学会提交标准立项申请书及标准初稿。</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3）起草阶段（2022年6月-9月）</w:t>
      </w:r>
    </w:p>
    <w:p>
      <w:pPr>
        <w:ind w:firstLine="560" w:firstLineChars="200"/>
        <w:rPr>
          <w:rFonts w:ascii="宋体" w:hAnsi="宋体" w:eastAsia="宋体" w:cs="宋体"/>
          <w:color w:val="FF0000"/>
          <w:sz w:val="28"/>
          <w:szCs w:val="28"/>
        </w:rPr>
      </w:pPr>
      <w:r>
        <w:rPr>
          <w:rFonts w:hint="eastAsia" w:ascii="宋体" w:hAnsi="宋体" w:eastAsia="宋体" w:cs="宋体"/>
          <w:color w:val="000000" w:themeColor="text1"/>
          <w:sz w:val="28"/>
          <w:szCs w:val="28"/>
          <w14:textFill>
            <w14:solidFill>
              <w14:schemeClr w14:val="tx1"/>
            </w14:solidFill>
          </w14:textFill>
        </w:rPr>
        <w:t>根据专家评审意见对标准的初稿进行修订，形成《征求意见稿》，进行专家意见征询。</w:t>
      </w:r>
    </w:p>
    <w:p>
      <w:pPr>
        <w:pStyle w:val="4"/>
        <w:widowControl/>
        <w:numPr>
          <w:ilvl w:val="0"/>
          <w:numId w:val="1"/>
        </w:numPr>
        <w:shd w:val="clear" w:color="auto" w:fill="FFFFFF"/>
        <w:spacing w:beforeAutospacing="0" w:afterAutospacing="0"/>
        <w:jc w:val="both"/>
        <w:rPr>
          <w:rFonts w:ascii="黑体" w:hAnsi="黑体" w:eastAsia="黑体" w:cs="黑体"/>
          <w:b/>
          <w:bCs/>
          <w:color w:val="333333"/>
          <w:sz w:val="28"/>
          <w:szCs w:val="28"/>
          <w:shd w:val="clear" w:color="auto" w:fill="FFFFFF"/>
        </w:rPr>
      </w:pPr>
      <w:r>
        <w:rPr>
          <w:rFonts w:hint="eastAsia" w:ascii="黑体" w:hAnsi="黑体" w:eastAsia="黑体" w:cs="黑体"/>
          <w:color w:val="000000" w:themeColor="text1"/>
          <w:sz w:val="28"/>
          <w:szCs w:val="28"/>
          <w14:textFill>
            <w14:solidFill>
              <w14:schemeClr w14:val="tx1"/>
            </w14:solidFill>
          </w14:textFill>
        </w:rPr>
        <w:t>标准制定的目的和意义</w:t>
      </w:r>
    </w:p>
    <w:p>
      <w:pPr>
        <w:pStyle w:val="4"/>
        <w:widowControl/>
        <w:shd w:val="clear" w:color="auto" w:fill="FFFFFF"/>
        <w:spacing w:beforeAutospacing="0" w:afterAutospacing="0"/>
        <w:ind w:left="420" w:firstLine="560" w:firstLineChars="200"/>
        <w:jc w:val="both"/>
        <w:rPr>
          <w:rFonts w:ascii="宋体" w:hAnsi="宋体" w:eastAsia="宋体" w:cs="宋体"/>
          <w:color w:val="000000" w:themeColor="text1"/>
          <w:kern w:val="2"/>
          <w:sz w:val="28"/>
          <w:szCs w:val="28"/>
          <w14:textFill>
            <w14:solidFill>
              <w14:schemeClr w14:val="tx1"/>
            </w14:solidFill>
          </w14:textFill>
        </w:rPr>
      </w:pPr>
      <w:r>
        <w:rPr>
          <w:rFonts w:hint="eastAsia" w:ascii="宋体" w:hAnsi="宋体" w:eastAsia="宋体" w:cs="宋体"/>
          <w:color w:val="000000" w:themeColor="text1"/>
          <w:kern w:val="2"/>
          <w:sz w:val="28"/>
          <w:szCs w:val="28"/>
          <w14:textFill>
            <w14:solidFill>
              <w14:schemeClr w14:val="tx1"/>
            </w14:solidFill>
          </w14:textFill>
        </w:rPr>
        <w:t>身体素养是当前国际体育领域中具有重要影响的理念，贯穿于整个生命历程中，是解决当前身体活动不足以及一系列健康问题的新思路。身体素养是着眼于身体活动与积极生活方式的契合关系，立足人的全面发展，在身体活动认知、行为和身体能力等相互关联的多维度上提高个体的认知、激发活动动机、培养身体能力，促进终生积极活跃身体活动行为习惯的养成。</w:t>
      </w:r>
    </w:p>
    <w:p>
      <w:pPr>
        <w:pStyle w:val="4"/>
        <w:widowControl/>
        <w:shd w:val="clear" w:color="auto" w:fill="FFFFFF"/>
        <w:spacing w:beforeAutospacing="0" w:afterAutospacing="0"/>
        <w:ind w:left="420" w:firstLine="560" w:firstLineChars="200"/>
        <w:jc w:val="both"/>
        <w:rPr>
          <w:rFonts w:ascii="黑体" w:hAnsi="黑体" w:eastAsia="黑体" w:cs="黑体"/>
          <w:b/>
          <w:bCs/>
          <w:color w:val="333333"/>
          <w:sz w:val="28"/>
          <w:szCs w:val="28"/>
          <w:shd w:val="clear" w:color="auto" w:fill="FFFFFF"/>
        </w:rPr>
      </w:pPr>
      <w:r>
        <w:rPr>
          <w:rFonts w:hint="eastAsia" w:ascii="宋体" w:hAnsi="宋体" w:eastAsia="宋体" w:cs="宋体"/>
          <w:color w:val="000000" w:themeColor="text1"/>
          <w:kern w:val="2"/>
          <w:sz w:val="28"/>
          <w:szCs w:val="28"/>
          <w14:textFill>
            <w14:solidFill>
              <w14:schemeClr w14:val="tx1"/>
            </w14:solidFill>
          </w14:textFill>
        </w:rPr>
        <w:t>开展青少年身体素养评价指南研制，规范和统一青少年身体素养评价内容和工具，促进身体素养理念的推广和普及，有效、持续地促进青少年积极参与身体活动、培养积极健康生活能力及提高身体素养水平，保障中国《体育强国建设纲要》中“提高青少年身体素养”战略目标的落实。</w:t>
      </w:r>
    </w:p>
    <w:p>
      <w:pPr>
        <w:pStyle w:val="4"/>
        <w:widowControl/>
        <w:numPr>
          <w:ilvl w:val="0"/>
          <w:numId w:val="1"/>
        </w:numPr>
        <w:shd w:val="clear" w:color="auto" w:fill="FFFFFF"/>
        <w:spacing w:beforeAutospacing="0" w:afterAutospacing="0"/>
        <w:jc w:val="both"/>
        <w:rPr>
          <w:rFonts w:ascii="黑体" w:hAnsi="黑体" w:eastAsia="黑体" w:cs="黑体"/>
          <w:b/>
          <w:bCs/>
          <w:color w:val="333333"/>
          <w:sz w:val="28"/>
          <w:szCs w:val="28"/>
          <w:shd w:val="clear" w:color="auto" w:fill="FFFFFF"/>
        </w:rPr>
      </w:pPr>
      <w:r>
        <w:rPr>
          <w:rFonts w:hint="eastAsia" w:ascii="黑体" w:hAnsi="黑体" w:eastAsia="黑体" w:cs="黑体"/>
          <w:b/>
          <w:bCs/>
          <w:color w:val="333333"/>
          <w:sz w:val="28"/>
          <w:szCs w:val="28"/>
          <w:shd w:val="clear" w:color="auto" w:fill="FFFFFF"/>
        </w:rPr>
        <w:t>编制原则、标准主要技术要求的依据（包括验证报告、统计数据等）及理由</w:t>
      </w:r>
    </w:p>
    <w:p>
      <w:pPr>
        <w:pStyle w:val="4"/>
        <w:widowControl/>
        <w:numPr>
          <w:ilvl w:val="0"/>
          <w:numId w:val="3"/>
        </w:numPr>
        <w:shd w:val="clear" w:color="auto" w:fill="FFFFFF"/>
        <w:spacing w:beforeAutospacing="0" w:afterAutospacing="0"/>
        <w:jc w:val="both"/>
        <w:rPr>
          <w:rFonts w:ascii="黑体" w:hAnsi="黑体" w:eastAsia="黑体" w:cs="黑体"/>
          <w:b/>
          <w:bCs/>
          <w:color w:val="333333"/>
          <w:sz w:val="28"/>
          <w:szCs w:val="28"/>
          <w:shd w:val="clear" w:color="auto" w:fill="FFFFFF"/>
        </w:rPr>
      </w:pPr>
      <w:r>
        <w:rPr>
          <w:rFonts w:hint="eastAsia" w:ascii="黑体" w:hAnsi="黑体" w:eastAsia="黑体" w:cs="黑体"/>
          <w:b/>
          <w:bCs/>
          <w:color w:val="333333"/>
          <w:sz w:val="28"/>
          <w:szCs w:val="28"/>
          <w:shd w:val="clear" w:color="auto" w:fill="FFFFFF"/>
        </w:rPr>
        <w:t>编制原则</w:t>
      </w:r>
    </w:p>
    <w:p>
      <w:pPr>
        <w:pStyle w:val="4"/>
        <w:widowControl/>
        <w:shd w:val="clear" w:color="auto" w:fill="FFFFFF"/>
        <w:spacing w:beforeAutospacing="0" w:afterAutospacing="0"/>
        <w:ind w:left="420" w:firstLine="560" w:firstLineChars="200"/>
        <w:jc w:val="both"/>
        <w:rPr>
          <w:rFonts w:ascii="宋体" w:hAnsi="宋体" w:eastAsia="宋体" w:cs="宋体"/>
          <w:color w:val="000000" w:themeColor="text1"/>
          <w:kern w:val="2"/>
          <w:sz w:val="28"/>
          <w:szCs w:val="28"/>
          <w14:textFill>
            <w14:solidFill>
              <w14:schemeClr w14:val="tx1"/>
            </w14:solidFill>
          </w14:textFill>
        </w:rPr>
      </w:pPr>
      <w:r>
        <w:rPr>
          <w:rFonts w:hint="eastAsia" w:ascii="宋体" w:hAnsi="宋体" w:eastAsia="宋体" w:cs="宋体"/>
          <w:color w:val="000000" w:themeColor="text1"/>
          <w:kern w:val="2"/>
          <w:sz w:val="28"/>
          <w:szCs w:val="28"/>
          <w14:textFill>
            <w14:solidFill>
              <w14:schemeClr w14:val="tx1"/>
            </w14:solidFill>
          </w14:textFill>
        </w:rPr>
        <w:t>1）本标准按照GB/T 1.1—2020《标准化工作导则 第1部分：标准化文件的结构和起草规则》给出的规则编写；</w:t>
      </w:r>
    </w:p>
    <w:p>
      <w:pPr>
        <w:pStyle w:val="4"/>
        <w:widowControl/>
        <w:shd w:val="clear" w:color="auto" w:fill="FFFFFF"/>
        <w:spacing w:beforeAutospacing="0" w:afterAutospacing="0"/>
        <w:ind w:left="420" w:firstLine="560" w:firstLineChars="200"/>
        <w:jc w:val="both"/>
        <w:rPr>
          <w:rFonts w:ascii="宋体" w:hAnsi="宋体" w:eastAsia="宋体" w:cs="宋体"/>
          <w:color w:val="000000" w:themeColor="text1"/>
          <w:kern w:val="2"/>
          <w:sz w:val="28"/>
          <w:szCs w:val="28"/>
          <w14:textFill>
            <w14:solidFill>
              <w14:schemeClr w14:val="tx1"/>
            </w14:solidFill>
          </w14:textFill>
        </w:rPr>
      </w:pPr>
      <w:r>
        <w:rPr>
          <w:rFonts w:hint="eastAsia" w:ascii="宋体" w:hAnsi="宋体" w:eastAsia="宋体" w:cs="宋体"/>
          <w:color w:val="000000" w:themeColor="text1"/>
          <w:kern w:val="2"/>
          <w:sz w:val="28"/>
          <w:szCs w:val="28"/>
          <w14:textFill>
            <w14:solidFill>
              <w14:schemeClr w14:val="tx1"/>
            </w14:solidFill>
          </w14:textFill>
        </w:rPr>
        <w:t>2）本标准符合国家有关法律法规、强制性标准及相关产业政策要求；</w:t>
      </w:r>
    </w:p>
    <w:p>
      <w:pPr>
        <w:pStyle w:val="4"/>
        <w:widowControl/>
        <w:shd w:val="clear" w:color="auto" w:fill="FFFFFF"/>
        <w:spacing w:beforeAutospacing="0" w:afterAutospacing="0"/>
        <w:ind w:left="420"/>
        <w:jc w:val="both"/>
        <w:rPr>
          <w:rFonts w:ascii="黑体" w:hAnsi="黑体" w:eastAsia="黑体" w:cs="黑体"/>
          <w:b/>
          <w:bCs/>
          <w:color w:val="333333"/>
          <w:sz w:val="28"/>
          <w:szCs w:val="28"/>
          <w:shd w:val="clear" w:color="auto" w:fill="FFFFFF"/>
        </w:rPr>
      </w:pPr>
      <w:r>
        <w:rPr>
          <w:rFonts w:hint="eastAsia" w:ascii="宋体" w:hAnsi="宋体" w:eastAsia="宋体" w:cs="宋体"/>
          <w:color w:val="000000" w:themeColor="text1"/>
          <w:kern w:val="2"/>
          <w:sz w:val="28"/>
          <w:szCs w:val="28"/>
          <w14:textFill>
            <w14:solidFill>
              <w14:schemeClr w14:val="tx1"/>
            </w14:solidFill>
          </w14:textFill>
        </w:rPr>
        <w:t>3）本标准的制定工作遵循“统一性、协调性、一致性、规范性”的原则。</w:t>
      </w:r>
    </w:p>
    <w:p>
      <w:pPr>
        <w:pStyle w:val="4"/>
        <w:widowControl/>
        <w:numPr>
          <w:ilvl w:val="0"/>
          <w:numId w:val="3"/>
        </w:numPr>
        <w:shd w:val="clear" w:color="auto" w:fill="FFFFFF"/>
        <w:spacing w:beforeAutospacing="0" w:afterAutospacing="0"/>
        <w:jc w:val="both"/>
        <w:rPr>
          <w:rFonts w:ascii="黑体" w:hAnsi="黑体" w:eastAsia="黑体" w:cs="黑体"/>
          <w:b/>
          <w:bCs/>
          <w:color w:val="333333"/>
          <w:sz w:val="28"/>
          <w:szCs w:val="28"/>
          <w:shd w:val="clear" w:color="auto" w:fill="FFFFFF"/>
        </w:rPr>
      </w:pPr>
      <w:r>
        <w:rPr>
          <w:rFonts w:hint="eastAsia" w:ascii="黑体" w:hAnsi="黑体" w:eastAsia="黑体" w:cs="黑体"/>
          <w:b/>
          <w:bCs/>
          <w:color w:val="333333"/>
          <w:sz w:val="28"/>
          <w:szCs w:val="28"/>
          <w:shd w:val="clear" w:color="auto" w:fill="FFFFFF"/>
        </w:rPr>
        <w:t>标准的主要内容及主要技术要求的依据（包括验证报告、统计数据等）</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本标准规定了青少年身体素养的评价指标、评价工具及评价方法等内容。主要内容包括：</w:t>
      </w:r>
    </w:p>
    <w:p>
      <w:pPr>
        <w:numPr>
          <w:ilvl w:val="0"/>
          <w:numId w:val="4"/>
        </w:num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适用范围</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本标准适用于12-18岁青少年身体素养的评价。</w:t>
      </w:r>
    </w:p>
    <w:p>
      <w:pPr>
        <w:numPr>
          <w:ilvl w:val="0"/>
          <w:numId w:val="4"/>
        </w:num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术语和定义</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本标准给出了身体素养的定义</w:t>
      </w:r>
    </w:p>
    <w:p>
      <w:pPr>
        <w:numPr>
          <w:ilvl w:val="0"/>
          <w:numId w:val="4"/>
        </w:num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青少年身体素养评价指标体系</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本标准提供了包含情感体验、知识理解应用能力、身体活动相关行为及身体能力4个维度和身体活动动机、身体活动信心、基本理论知识、运动方法、运动安全、身体活动行为、静态行为、心肺耐力、肌肉力量、肌肉耐力、身体柔韧性、基本动作技能、专项运动技能13个评价指标的青少年身体素养测评体系；</w:t>
      </w:r>
    </w:p>
    <w:p>
      <w:pPr>
        <w:numPr>
          <w:ilvl w:val="0"/>
          <w:numId w:val="4"/>
        </w:num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青少年身体素养评价方法和评价工具</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本标准制定了适用于12-18岁青少年身体素养评价的测评工具和综合评价的方法。</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本标准制定的主要过程及技术依据：</w:t>
      </w:r>
    </w:p>
    <w:p>
      <w:pPr>
        <w:numPr>
          <w:ilvl w:val="0"/>
          <w:numId w:val="5"/>
        </w:num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文献分析</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通过系统检索和分析身体素养相关文献，确定青少年身体素养核心要素。</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主要通过以下电子数据库进行文献检索：①EBSCO，采用一站式检索，包括SPORTDiscus with Full Text, MEDLINE Complete, APA PsycInfo，Psychology and Behavioral Sciences Collection, Humanities International Complete, Literary Reference Center6个数据库；②Web of Science；③PubMed；④中国知网。以“身体素养”或“体育素养”为关键词检索中文文献,英文文献以“physical literacy”为检索词。</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纳入标准:</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①同行评审且全文下载，截至2019年12月31日前正式出版，其中Web Of Science 数据检索开始时间因数据库购买原因为2010年1月1日；②语种为中文和英文；③中文文献阐述内容与“physical literacy”词汇相关；④研究目标是身体素养概念的理解、澄清或拓展研究。</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排除标准：</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①physical literacy 在标题、关键词或摘要中，但原始文献内容与physical literacy 无关；②图书章节、书评或目录;③会议报告或会议摘要；④中文文献内容与“physical literacy”内涵不一致；⑤全文没有对身体素养概念进行讨论或进一步拓展；⑥无法获取到全文。</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根据检索策略，4个电子数据库共检索中英文文献1161篇，按照纳入和排除标准进行筛选，最终纳入70篇文献。并对70篇文献进行质性综合分析。通过两轮数据编码、主题鉴别和主题审查，发现身体素养核心要素特别广泛，大部分要素并未经过数据验证。本部分主要对已进行核心要素进行检验研究共22项研究进行汇总分析，共产生157个原始编码，核心要素58个编码，99个核心子要素编码。通过对已验证的身体素养核心要素汇总，确定了青少年身体素养评价理论结构模型（见图1）。</w:t>
      </w:r>
    </w:p>
    <w:p>
      <w:pPr>
        <w:ind w:firstLine="420" w:firstLineChars="200"/>
        <w:jc w:val="center"/>
      </w:pPr>
      <w:r>
        <w:drawing>
          <wp:inline distT="0" distB="0" distL="114300" distR="114300">
            <wp:extent cx="3743325" cy="1877695"/>
            <wp:effectExtent l="0" t="0" r="3175" b="190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3743325" cy="1877695"/>
                    </a:xfrm>
                    <a:prstGeom prst="rect">
                      <a:avLst/>
                    </a:prstGeom>
                    <a:noFill/>
                    <a:ln w="9525">
                      <a:noFill/>
                    </a:ln>
                  </pic:spPr>
                </pic:pic>
              </a:graphicData>
            </a:graphic>
          </wp:inline>
        </w:drawing>
      </w:r>
    </w:p>
    <w:p>
      <w:pPr>
        <w:ind w:firstLine="420" w:firstLineChars="200"/>
        <w:jc w:val="center"/>
      </w:pPr>
      <w:r>
        <w:rPr>
          <w:rFonts w:hint="eastAsia"/>
        </w:rPr>
        <w:t>图1 青少年身体素养理论结构模型</w:t>
      </w:r>
    </w:p>
    <w:p>
      <w:pPr>
        <w:numPr>
          <w:ilvl w:val="0"/>
          <w:numId w:val="5"/>
        </w:num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专家调查</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通过1轮的专家面谈以及4轮的专家问卷调查优化和确定了青少年身体素养评价指标体系专家版（附件1）。</w:t>
      </w:r>
    </w:p>
    <w:p>
      <w:pPr>
        <w:numPr>
          <w:ilvl w:val="0"/>
          <w:numId w:val="5"/>
        </w:num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青少年身体素养评价工具研制及信效度检验</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本研究依据前述青少年身体素养评价指标体系，参考与本研究相关的问卷、量表、指南、书籍以及学生体质测试等内容，构建青少年身体素养评价工具。然后利用青少年身体素养测评工具收集了河南某学校496名学生的身体素养数据。利用数据对青少年身体素养测评工具进行信效度检验，结果表明青少年身体素养测评指标体系工具的信效度良好，可用于青少年身体素养的评估。</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通过理论和实证分析，确定了青少年的身体素养评价指标体系（图2）和评价工具（附件2）。</w:t>
      </w:r>
    </w:p>
    <w:p>
      <w:pPr>
        <w:ind w:firstLine="420" w:firstLineChars="200"/>
        <w:jc w:val="center"/>
      </w:pPr>
    </w:p>
    <w:p>
      <w:pPr>
        <w:ind w:firstLine="420" w:firstLineChars="200"/>
      </w:pPr>
      <w:r>
        <w:rPr>
          <w:rFonts w:hint="eastAsia" w:asciiTheme="minorEastAsia" w:hAnsiTheme="minorEastAsia" w:cstheme="minorEastAsia"/>
          <w:color w:val="000000"/>
        </w:rPr>
        <w:drawing>
          <wp:inline distT="0" distB="0" distL="114300" distR="114300">
            <wp:extent cx="4805045" cy="2152015"/>
            <wp:effectExtent l="0" t="0" r="8255" b="6985"/>
            <wp:docPr id="3" name="图片 3" descr="16556926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55692638(1)"/>
                    <pic:cNvPicPr>
                      <a:picLocks noChangeAspect="1"/>
                    </pic:cNvPicPr>
                  </pic:nvPicPr>
                  <pic:blipFill>
                    <a:blip r:embed="rId6"/>
                    <a:stretch>
                      <a:fillRect/>
                    </a:stretch>
                  </pic:blipFill>
                  <pic:spPr>
                    <a:xfrm>
                      <a:off x="0" y="0"/>
                      <a:ext cx="4805045" cy="2152015"/>
                    </a:xfrm>
                    <a:prstGeom prst="rect">
                      <a:avLst/>
                    </a:prstGeom>
                  </pic:spPr>
                </pic:pic>
              </a:graphicData>
            </a:graphic>
          </wp:inline>
        </w:drawing>
      </w:r>
    </w:p>
    <w:p>
      <w:pPr>
        <w:pStyle w:val="4"/>
        <w:widowControl/>
        <w:numPr>
          <w:ilvl w:val="0"/>
          <w:numId w:val="1"/>
        </w:numPr>
        <w:shd w:val="clear" w:color="auto" w:fill="FFFFFF"/>
        <w:spacing w:beforeAutospacing="0" w:afterAutospacing="0"/>
        <w:jc w:val="both"/>
        <w:rPr>
          <w:rFonts w:ascii="黑体" w:hAnsi="黑体" w:eastAsia="黑体" w:cs="黑体"/>
          <w:b/>
          <w:bCs/>
          <w:color w:val="333333"/>
          <w:sz w:val="28"/>
          <w:szCs w:val="28"/>
          <w:shd w:val="clear" w:color="auto" w:fill="FFFFFF"/>
        </w:rPr>
      </w:pPr>
      <w:r>
        <w:rPr>
          <w:rFonts w:hint="eastAsia" w:ascii="黑体" w:hAnsi="黑体" w:eastAsia="黑体" w:cs="黑体"/>
          <w:b/>
          <w:bCs/>
          <w:color w:val="333333"/>
          <w:sz w:val="28"/>
          <w:szCs w:val="28"/>
          <w:shd w:val="clear" w:color="auto" w:fill="FFFFFF"/>
        </w:rPr>
        <w:t>与有关法律、行政法规和强制性国家标准的关系</w:t>
      </w:r>
    </w:p>
    <w:p>
      <w:pPr>
        <w:pStyle w:val="4"/>
        <w:widowControl/>
        <w:shd w:val="clear" w:color="auto" w:fill="FFFFFF"/>
        <w:spacing w:beforeAutospacing="0" w:afterAutospacing="0"/>
        <w:ind w:firstLine="560" w:firstLineChars="200"/>
        <w:jc w:val="both"/>
        <w:rPr>
          <w:rFonts w:ascii="黑体" w:hAnsi="黑体" w:eastAsia="黑体" w:cs="黑体"/>
          <w:b/>
          <w:bCs/>
          <w:color w:val="333333"/>
          <w:sz w:val="28"/>
          <w:szCs w:val="28"/>
          <w:shd w:val="clear" w:color="auto" w:fill="FFFFFF"/>
        </w:rPr>
      </w:pPr>
      <w:r>
        <w:rPr>
          <w:rFonts w:hint="eastAsia" w:ascii="宋体" w:hAnsi="宋体" w:eastAsia="宋体" w:cs="宋体"/>
          <w:color w:val="000000" w:themeColor="text1"/>
          <w:kern w:val="2"/>
          <w:sz w:val="28"/>
          <w:szCs w:val="28"/>
          <w14:textFill>
            <w14:solidFill>
              <w14:schemeClr w14:val="tx1"/>
            </w14:solidFill>
          </w14:textFill>
        </w:rPr>
        <w:t>本标准内容符合国家现行法律、法规要求。本标准首次制定，与本行业现有的其他标准协调配套，没有冲突。</w:t>
      </w:r>
    </w:p>
    <w:p>
      <w:pPr>
        <w:pStyle w:val="4"/>
        <w:widowControl/>
        <w:numPr>
          <w:ilvl w:val="0"/>
          <w:numId w:val="1"/>
        </w:numPr>
        <w:shd w:val="clear" w:color="auto" w:fill="FFFFFF"/>
        <w:spacing w:beforeAutospacing="0" w:afterAutospacing="0"/>
        <w:jc w:val="both"/>
        <w:rPr>
          <w:rFonts w:ascii="黑体" w:hAnsi="黑体" w:eastAsia="黑体" w:cs="黑体"/>
          <w:b/>
          <w:bCs/>
          <w:color w:val="333333"/>
          <w:sz w:val="28"/>
          <w:szCs w:val="28"/>
          <w:shd w:val="clear" w:color="auto" w:fill="FFFFFF"/>
        </w:rPr>
      </w:pPr>
      <w:r>
        <w:rPr>
          <w:rFonts w:hint="eastAsia" w:ascii="黑体" w:hAnsi="黑体" w:eastAsia="黑体" w:cs="黑体"/>
          <w:b/>
          <w:bCs/>
          <w:color w:val="333333"/>
          <w:sz w:val="28"/>
          <w:szCs w:val="28"/>
          <w:shd w:val="clear" w:color="auto" w:fill="FFFFFF"/>
        </w:rPr>
        <w:t>与国际标准化组织、其他国家或者地区有关法律法规和标准的比对分析</w:t>
      </w:r>
    </w:p>
    <w:p>
      <w:pPr>
        <w:ind w:firstLine="560" w:firstLineChars="200"/>
        <w:rPr>
          <w:rFonts w:ascii="黑体" w:hAnsi="黑体" w:eastAsia="黑体" w:cs="黑体"/>
          <w:b/>
          <w:bCs/>
          <w:color w:val="333333"/>
          <w:sz w:val="28"/>
          <w:szCs w:val="28"/>
          <w:shd w:val="clear" w:color="auto" w:fill="FFFFFF"/>
        </w:rPr>
      </w:pPr>
      <w:r>
        <w:rPr>
          <w:rFonts w:hint="eastAsia" w:ascii="宋体" w:hAnsi="宋体" w:eastAsia="宋体" w:cs="宋体"/>
          <w:color w:val="000000" w:themeColor="text1"/>
          <w:sz w:val="28"/>
          <w:szCs w:val="28"/>
          <w14:textFill>
            <w14:solidFill>
              <w14:schemeClr w14:val="tx1"/>
            </w14:solidFill>
          </w14:textFill>
        </w:rPr>
        <w:t>本标准在编制过程中未查询到相应的国际、国内标准，因此没有采标。</w:t>
      </w:r>
    </w:p>
    <w:p>
      <w:pPr>
        <w:pStyle w:val="4"/>
        <w:widowControl/>
        <w:numPr>
          <w:ilvl w:val="0"/>
          <w:numId w:val="1"/>
        </w:numPr>
        <w:shd w:val="clear" w:color="auto" w:fill="FFFFFF"/>
        <w:spacing w:beforeAutospacing="0" w:afterAutospacing="0"/>
        <w:jc w:val="both"/>
        <w:rPr>
          <w:rFonts w:ascii="黑体" w:hAnsi="黑体" w:eastAsia="黑体" w:cs="黑体"/>
          <w:b/>
          <w:bCs/>
          <w:color w:val="333333"/>
          <w:sz w:val="28"/>
          <w:szCs w:val="28"/>
          <w:shd w:val="clear" w:color="auto" w:fill="FFFFFF"/>
        </w:rPr>
      </w:pPr>
      <w:r>
        <w:rPr>
          <w:rFonts w:hint="eastAsia" w:ascii="黑体" w:hAnsi="黑体" w:eastAsia="黑体" w:cs="黑体"/>
          <w:b/>
          <w:bCs/>
          <w:color w:val="333333"/>
          <w:sz w:val="28"/>
          <w:szCs w:val="28"/>
          <w:shd w:val="clear" w:color="auto" w:fill="FFFFFF"/>
        </w:rPr>
        <w:t>重大分歧意见的处理过程、处理意见及其依据</w:t>
      </w:r>
    </w:p>
    <w:p>
      <w:pPr>
        <w:ind w:firstLine="560" w:firstLineChars="200"/>
        <w:rPr>
          <w:rFonts w:ascii="黑体" w:hAnsi="黑体" w:eastAsia="黑体" w:cs="黑体"/>
          <w:b/>
          <w:bCs/>
          <w:color w:val="333333"/>
          <w:sz w:val="28"/>
          <w:szCs w:val="28"/>
          <w:shd w:val="clear" w:color="auto" w:fill="FFFFFF"/>
        </w:rPr>
      </w:pPr>
      <w:r>
        <w:rPr>
          <w:rFonts w:hint="eastAsia" w:ascii="宋体" w:hAnsi="宋体" w:eastAsia="宋体" w:cs="宋体"/>
          <w:color w:val="000000" w:themeColor="text1"/>
          <w:sz w:val="28"/>
          <w:szCs w:val="28"/>
          <w14:textFill>
            <w14:solidFill>
              <w14:schemeClr w14:val="tx1"/>
            </w14:solidFill>
          </w14:textFill>
        </w:rPr>
        <w:t>无</w:t>
      </w:r>
    </w:p>
    <w:p>
      <w:pPr>
        <w:pStyle w:val="4"/>
        <w:widowControl/>
        <w:numPr>
          <w:ilvl w:val="0"/>
          <w:numId w:val="1"/>
        </w:numPr>
        <w:shd w:val="clear" w:color="auto" w:fill="FFFFFF"/>
        <w:spacing w:beforeAutospacing="0" w:afterAutospacing="0"/>
        <w:jc w:val="both"/>
        <w:rPr>
          <w:rFonts w:ascii="黑体" w:hAnsi="黑体" w:eastAsia="黑体" w:cs="黑体"/>
          <w:b/>
          <w:bCs/>
          <w:color w:val="333333"/>
          <w:sz w:val="28"/>
          <w:szCs w:val="28"/>
          <w:shd w:val="clear" w:color="auto" w:fill="FFFFFF"/>
        </w:rPr>
      </w:pPr>
      <w:r>
        <w:rPr>
          <w:rFonts w:hint="eastAsia" w:ascii="黑体" w:hAnsi="黑体" w:eastAsia="黑体" w:cs="黑体"/>
          <w:b/>
          <w:bCs/>
          <w:color w:val="333333"/>
          <w:sz w:val="28"/>
          <w:szCs w:val="28"/>
          <w:shd w:val="clear" w:color="auto" w:fill="FFFFFF"/>
        </w:rPr>
        <w:t>废止现行有关标准的建议</w:t>
      </w:r>
    </w:p>
    <w:p>
      <w:pPr>
        <w:pStyle w:val="4"/>
        <w:widowControl/>
        <w:shd w:val="clear" w:color="auto" w:fill="FFFFFF"/>
        <w:spacing w:beforeAutospacing="0" w:afterAutospacing="0"/>
        <w:ind w:firstLine="560" w:firstLineChars="200"/>
        <w:jc w:val="both"/>
        <w:rPr>
          <w:rFonts w:ascii="黑体" w:hAnsi="黑体" w:eastAsia="黑体" w:cs="黑体"/>
          <w:b/>
          <w:bCs/>
          <w:color w:val="333333"/>
          <w:sz w:val="28"/>
          <w:szCs w:val="28"/>
          <w:shd w:val="clear" w:color="auto" w:fill="FFFFFF"/>
        </w:rPr>
      </w:pPr>
      <w:r>
        <w:rPr>
          <w:rFonts w:hint="eastAsia" w:ascii="宋体" w:hAnsi="宋体" w:eastAsia="宋体" w:cs="宋体"/>
          <w:color w:val="000000" w:themeColor="text1"/>
          <w:kern w:val="2"/>
          <w:sz w:val="28"/>
          <w:szCs w:val="28"/>
          <w14:textFill>
            <w14:solidFill>
              <w14:schemeClr w14:val="tx1"/>
            </w14:solidFill>
          </w14:textFill>
        </w:rPr>
        <w:t>本标准为首次编制，不存在可废除的现行有关标准。</w:t>
      </w:r>
    </w:p>
    <w:p>
      <w:pPr>
        <w:pStyle w:val="4"/>
        <w:widowControl/>
        <w:numPr>
          <w:ilvl w:val="0"/>
          <w:numId w:val="1"/>
        </w:numPr>
        <w:shd w:val="clear" w:color="auto" w:fill="FFFFFF"/>
        <w:spacing w:beforeAutospacing="0" w:afterAutospacing="0"/>
        <w:jc w:val="both"/>
        <w:rPr>
          <w:rFonts w:ascii="黑体" w:hAnsi="黑体" w:eastAsia="黑体" w:cs="黑体"/>
          <w:b/>
          <w:bCs/>
          <w:color w:val="333333"/>
          <w:sz w:val="28"/>
          <w:szCs w:val="28"/>
          <w:shd w:val="clear" w:color="auto" w:fill="FFFFFF"/>
        </w:rPr>
      </w:pPr>
      <w:r>
        <w:rPr>
          <w:rFonts w:hint="eastAsia" w:ascii="黑体" w:hAnsi="黑体" w:eastAsia="黑体" w:cs="黑体"/>
          <w:b/>
          <w:bCs/>
          <w:color w:val="333333"/>
          <w:sz w:val="28"/>
          <w:szCs w:val="28"/>
          <w:shd w:val="clear" w:color="auto" w:fill="FFFFFF"/>
        </w:rPr>
        <w:t>涉及专利的有关说明</w:t>
      </w:r>
    </w:p>
    <w:p>
      <w:pPr>
        <w:pStyle w:val="4"/>
        <w:widowControl/>
        <w:shd w:val="clear" w:color="auto" w:fill="FFFFFF"/>
        <w:spacing w:beforeAutospacing="0" w:afterAutospacing="0"/>
        <w:ind w:firstLine="560" w:firstLineChars="200"/>
        <w:jc w:val="both"/>
        <w:rPr>
          <w:rFonts w:ascii="宋体" w:hAnsi="宋体" w:eastAsia="宋体" w:cs="宋体"/>
          <w:color w:val="000000" w:themeColor="text1"/>
          <w:kern w:val="2"/>
          <w:sz w:val="28"/>
          <w:szCs w:val="28"/>
          <w14:textFill>
            <w14:solidFill>
              <w14:schemeClr w14:val="tx1"/>
            </w14:solidFill>
          </w14:textFill>
        </w:rPr>
      </w:pPr>
      <w:r>
        <w:rPr>
          <w:rFonts w:hint="eastAsia" w:ascii="宋体" w:hAnsi="宋体" w:eastAsia="宋体" w:cs="宋体"/>
          <w:color w:val="000000" w:themeColor="text1"/>
          <w:kern w:val="2"/>
          <w:sz w:val="28"/>
          <w:szCs w:val="28"/>
          <w14:textFill>
            <w14:solidFill>
              <w14:schemeClr w14:val="tx1"/>
            </w14:solidFill>
          </w14:textFill>
        </w:rPr>
        <w:t>无</w:t>
      </w:r>
    </w:p>
    <w:p>
      <w:pPr>
        <w:pStyle w:val="4"/>
        <w:widowControl/>
        <w:numPr>
          <w:ilvl w:val="0"/>
          <w:numId w:val="1"/>
        </w:numPr>
        <w:shd w:val="clear" w:color="auto" w:fill="FFFFFF"/>
        <w:spacing w:beforeAutospacing="0" w:afterAutospacing="0"/>
        <w:jc w:val="both"/>
        <w:rPr>
          <w:rFonts w:ascii="黑体" w:hAnsi="黑体" w:eastAsia="黑体" w:cs="黑体"/>
          <w:b/>
          <w:bCs/>
          <w:color w:val="333333"/>
          <w:sz w:val="28"/>
          <w:szCs w:val="28"/>
          <w:shd w:val="clear" w:color="auto" w:fill="FFFFFF"/>
        </w:rPr>
      </w:pPr>
      <w:r>
        <w:rPr>
          <w:rFonts w:hint="eastAsia" w:ascii="黑体" w:hAnsi="黑体" w:eastAsia="黑体" w:cs="黑体"/>
          <w:b/>
          <w:bCs/>
          <w:color w:val="333333"/>
          <w:sz w:val="28"/>
          <w:szCs w:val="28"/>
          <w:shd w:val="clear" w:color="auto" w:fill="FFFFFF"/>
        </w:rPr>
        <w:t xml:space="preserve">宣贯及实施建议 </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（1）为了更好地实施本标准，建议逐级宣传和推广身体素养理念。</w:t>
      </w:r>
    </w:p>
    <w:p>
      <w:pPr>
        <w:ind w:firstLine="560" w:firstLineChars="200"/>
        <w:rPr>
          <w:rFonts w:ascii="黑体" w:hAnsi="黑体" w:eastAsia="黑体" w:cs="黑体"/>
          <w:b/>
          <w:bCs/>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（2）在不同经济、不同地域的学校开展青少年身体素养测试的试点工作，推广本标准，为后续依托于本标准建立我国青少年身体素养数据库提供依据。</w:t>
      </w:r>
    </w:p>
    <w:p>
      <w:pPr>
        <w:pStyle w:val="4"/>
        <w:widowControl/>
        <w:numPr>
          <w:ilvl w:val="0"/>
          <w:numId w:val="1"/>
        </w:numPr>
        <w:shd w:val="clear" w:color="auto" w:fill="FFFFFF"/>
        <w:spacing w:beforeAutospacing="0" w:afterAutospacing="0"/>
        <w:jc w:val="both"/>
        <w:rPr>
          <w:rFonts w:ascii="黑体" w:hAnsi="黑体" w:eastAsia="黑体" w:cs="黑体"/>
          <w:b/>
          <w:bCs/>
          <w:color w:val="333333"/>
          <w:sz w:val="28"/>
          <w:szCs w:val="28"/>
          <w:shd w:val="clear" w:color="auto" w:fill="FFFFFF"/>
        </w:rPr>
      </w:pPr>
      <w:r>
        <w:rPr>
          <w:rFonts w:hint="eastAsia" w:ascii="黑体" w:hAnsi="黑体" w:eastAsia="黑体" w:cs="黑体"/>
          <w:b/>
          <w:bCs/>
          <w:color w:val="333333"/>
          <w:sz w:val="28"/>
          <w:szCs w:val="28"/>
          <w:shd w:val="clear" w:color="auto" w:fill="FFFFFF"/>
        </w:rPr>
        <w:t>其他应当予以说明的事项</w:t>
      </w:r>
    </w:p>
    <w:p>
      <w:pPr>
        <w:pStyle w:val="4"/>
        <w:widowControl/>
        <w:shd w:val="clear" w:color="auto" w:fill="FFFFFF"/>
        <w:spacing w:beforeAutospacing="0" w:afterAutospacing="0"/>
        <w:ind w:firstLine="560" w:firstLineChars="200"/>
        <w:jc w:val="both"/>
        <w:rPr>
          <w:rFonts w:ascii="宋体" w:hAnsi="宋体" w:eastAsia="宋体" w:cs="宋体"/>
          <w:color w:val="000000" w:themeColor="text1"/>
          <w:kern w:val="2"/>
          <w:sz w:val="28"/>
          <w:szCs w:val="28"/>
          <w14:textFill>
            <w14:solidFill>
              <w14:schemeClr w14:val="tx1"/>
            </w14:solidFill>
          </w14:textFill>
        </w:rPr>
      </w:pPr>
      <w:r>
        <w:rPr>
          <w:rFonts w:hint="eastAsia" w:ascii="宋体" w:hAnsi="宋体" w:eastAsia="宋体" w:cs="宋体"/>
          <w:color w:val="000000" w:themeColor="text1"/>
          <w:kern w:val="2"/>
          <w:sz w:val="28"/>
          <w:szCs w:val="28"/>
          <w14:textFill>
            <w14:solidFill>
              <w14:schemeClr w14:val="tx1"/>
            </w14:solidFill>
          </w14:textFill>
        </w:rPr>
        <w:t>提供的相关材料：</w:t>
      </w:r>
    </w:p>
    <w:p>
      <w:pPr>
        <w:pStyle w:val="4"/>
        <w:widowControl/>
        <w:shd w:val="clear" w:color="auto" w:fill="FFFFFF"/>
        <w:spacing w:beforeAutospacing="0" w:afterAutospacing="0"/>
        <w:ind w:firstLine="560" w:firstLineChars="200"/>
        <w:jc w:val="both"/>
        <w:rPr>
          <w:rFonts w:ascii="宋体" w:hAnsi="宋体" w:eastAsia="宋体" w:cs="宋体"/>
          <w:color w:val="000000" w:themeColor="text1"/>
          <w:kern w:val="2"/>
          <w:sz w:val="28"/>
          <w:szCs w:val="28"/>
          <w14:textFill>
            <w14:solidFill>
              <w14:schemeClr w14:val="tx1"/>
            </w14:solidFill>
          </w14:textFill>
        </w:rPr>
      </w:pPr>
      <w:r>
        <w:rPr>
          <w:rFonts w:hint="eastAsia" w:ascii="宋体" w:hAnsi="宋体" w:eastAsia="宋体" w:cs="宋体"/>
          <w:color w:val="000000" w:themeColor="text1"/>
          <w:kern w:val="2"/>
          <w:sz w:val="28"/>
          <w:szCs w:val="28"/>
          <w14:textFill>
            <w14:solidFill>
              <w14:schemeClr w14:val="tx1"/>
            </w14:solidFill>
          </w14:textFill>
        </w:rPr>
        <w:t>附件1 青少年身体素养评价指标体系专家版</w:t>
      </w:r>
    </w:p>
    <w:p>
      <w:pPr>
        <w:pStyle w:val="4"/>
        <w:widowControl/>
        <w:shd w:val="clear" w:color="auto" w:fill="FFFFFF"/>
        <w:spacing w:beforeAutospacing="0" w:afterAutospacing="0"/>
        <w:ind w:firstLine="560" w:firstLineChars="200"/>
        <w:jc w:val="both"/>
        <w:rPr>
          <w:rFonts w:ascii="仿宋_GB2312" w:hAnsi="Arial" w:eastAsia="仿宋_GB2312" w:cs="Arial"/>
          <w:bCs/>
          <w:color w:val="C00000"/>
          <w:sz w:val="28"/>
          <w:szCs w:val="28"/>
        </w:rPr>
      </w:pPr>
      <w:r>
        <w:rPr>
          <w:rFonts w:hint="eastAsia" w:ascii="宋体" w:hAnsi="宋体" w:eastAsia="宋体" w:cs="宋体"/>
          <w:color w:val="000000" w:themeColor="text1"/>
          <w:kern w:val="2"/>
          <w:sz w:val="28"/>
          <w:szCs w:val="28"/>
          <w14:textFill>
            <w14:solidFill>
              <w14:schemeClr w14:val="tx1"/>
            </w14:solidFill>
          </w14:textFill>
        </w:rPr>
        <w:t>附件2 青少年身体素养评价工具</w:t>
      </w:r>
      <w:r>
        <w:rPr>
          <w:rFonts w:ascii="仿宋_GB2312" w:hAnsi="Arial" w:eastAsia="仿宋_GB2312" w:cs="Arial"/>
          <w:bCs/>
          <w:color w:val="C00000"/>
          <w:sz w:val="28"/>
          <w:szCs w:val="28"/>
        </w:rPr>
        <w:br w:type="page"/>
      </w:r>
    </w:p>
    <w:p>
      <w:pPr>
        <w:pStyle w:val="10"/>
        <w:widowControl/>
        <w:ind w:firstLine="0" w:firstLineChars="0"/>
        <w:jc w:val="left"/>
        <w:rPr>
          <w:rFonts w:ascii="仿宋_GB2312" w:hAnsi="Arial" w:eastAsia="仿宋_GB2312" w:cs="Arial"/>
          <w:b/>
          <w:color w:val="000000" w:themeColor="text1"/>
          <w:kern w:val="0"/>
          <w:sz w:val="28"/>
          <w:szCs w:val="28"/>
          <w14:textFill>
            <w14:solidFill>
              <w14:schemeClr w14:val="tx1"/>
            </w14:solidFill>
          </w14:textFill>
        </w:rPr>
      </w:pPr>
      <w:r>
        <w:rPr>
          <w:rFonts w:hint="eastAsia" w:ascii="仿宋_GB2312" w:hAnsi="Arial" w:eastAsia="仿宋_GB2312" w:cs="Arial"/>
          <w:b/>
          <w:color w:val="000000" w:themeColor="text1"/>
          <w:kern w:val="0"/>
          <w:sz w:val="28"/>
          <w:szCs w:val="28"/>
          <w14:textFill>
            <w14:solidFill>
              <w14:schemeClr w14:val="tx1"/>
            </w14:solidFill>
          </w14:textFill>
        </w:rPr>
        <w:t>附件1 青少年身体素养评价指标体系专家版</w:t>
      </w:r>
    </w:p>
    <w:p>
      <w:pPr>
        <w:widowControl/>
        <w:ind w:firstLine="420" w:firstLineChars="200"/>
        <w:jc w:val="center"/>
        <w:rPr>
          <w:rFonts w:ascii="Times New Roman" w:hAnsi="Times New Roman" w:eastAsia="宋体" w:cs="宋体"/>
          <w:kern w:val="0"/>
          <w:szCs w:val="21"/>
          <w:lang w:bidi="ar"/>
        </w:rPr>
      </w:pPr>
    </w:p>
    <w:p>
      <w:pPr>
        <w:widowControl/>
        <w:ind w:firstLine="420" w:firstLineChars="200"/>
        <w:jc w:val="center"/>
        <w:rPr>
          <w:kern w:val="0"/>
          <w:szCs w:val="21"/>
        </w:rPr>
      </w:pPr>
      <w:r>
        <w:rPr>
          <w:rFonts w:hint="eastAsia" w:ascii="Times New Roman" w:hAnsi="Times New Roman" w:eastAsia="宋体" w:cs="宋体"/>
          <w:kern w:val="0"/>
          <w:szCs w:val="21"/>
          <w:lang w:bidi="ar"/>
        </w:rPr>
        <w:t>表1 青少年身体素养评价指标体系专家版</w:t>
      </w:r>
    </w:p>
    <w:tbl>
      <w:tblPr>
        <w:tblStyle w:val="11"/>
        <w:tblW w:w="8522" w:type="dxa"/>
        <w:jc w:val="center"/>
        <w:tblBorders>
          <w:top w:val="single" w:color="auto" w:sz="12" w:space="0"/>
          <w:left w:val="none" w:color="auto" w:sz="6" w:space="0"/>
          <w:bottom w:val="single" w:color="auto" w:sz="12" w:space="0"/>
          <w:right w:val="none" w:color="auto" w:sz="6" w:space="0"/>
          <w:insideH w:val="outset" w:color="auto" w:sz="6" w:space="0"/>
          <w:insideV w:val="outset" w:color="auto" w:sz="6" w:space="0"/>
        </w:tblBorders>
        <w:tblLayout w:type="fixed"/>
        <w:tblCellMar>
          <w:top w:w="0" w:type="dxa"/>
          <w:left w:w="108" w:type="dxa"/>
          <w:bottom w:w="0" w:type="dxa"/>
          <w:right w:w="108" w:type="dxa"/>
        </w:tblCellMar>
      </w:tblPr>
      <w:tblGrid>
        <w:gridCol w:w="2285"/>
        <w:gridCol w:w="2120"/>
        <w:gridCol w:w="4117"/>
      </w:tblGrid>
      <w:tr>
        <w:tblPrEx>
          <w:tblBorders>
            <w:top w:val="single" w:color="auto" w:sz="12" w:space="0"/>
            <w:left w:val="none" w:color="auto" w:sz="6" w:space="0"/>
            <w:bottom w:val="single" w:color="auto" w:sz="12" w:space="0"/>
            <w:right w:val="none" w:color="auto" w:sz="6" w:space="0"/>
            <w:insideH w:val="outset" w:color="auto" w:sz="6" w:space="0"/>
            <w:insideV w:val="outset" w:color="auto" w:sz="6" w:space="0"/>
          </w:tblBorders>
          <w:tblCellMar>
            <w:top w:w="0" w:type="dxa"/>
            <w:left w:w="108" w:type="dxa"/>
            <w:bottom w:w="0" w:type="dxa"/>
            <w:right w:w="108" w:type="dxa"/>
          </w:tblCellMar>
        </w:tblPrEx>
        <w:trPr>
          <w:trHeight w:val="274" w:hRule="atLeast"/>
          <w:jc w:val="center"/>
        </w:trPr>
        <w:tc>
          <w:tcPr>
            <w:tcW w:w="2285" w:type="dxa"/>
            <w:tcBorders>
              <w:top w:val="single" w:color="auto" w:sz="12" w:space="0"/>
              <w:left w:val="nil"/>
              <w:bottom w:val="single" w:color="7F7F7F" w:sz="4" w:space="0"/>
              <w:right w:val="nil"/>
              <w:insideH w:val="single" w:sz="4" w:space="0"/>
            </w:tcBorders>
            <w:shd w:val="clear" w:color="auto" w:fill="auto"/>
            <w:noWrap/>
          </w:tcPr>
          <w:p>
            <w:pPr>
              <w:widowControl/>
              <w:rPr>
                <w:rFonts w:hint="default" w:ascii="等线" w:hAnsi="等线" w:eastAsia="宋体" w:cs="Times New Roman"/>
                <w:b/>
                <w:bCs/>
                <w:color w:val="000000"/>
                <w:kern w:val="0"/>
                <w:sz w:val="18"/>
                <w:szCs w:val="18"/>
              </w:rPr>
            </w:pPr>
            <w:r>
              <w:rPr>
                <w:rFonts w:hint="eastAsia" w:ascii="Times New Roman" w:hAnsi="Times New Roman" w:eastAsia="宋体" w:cs="宋体"/>
                <w:b/>
                <w:bCs/>
                <w:color w:val="000000"/>
                <w:kern w:val="0"/>
                <w:sz w:val="18"/>
                <w:szCs w:val="18"/>
                <w:lang w:bidi="ar"/>
              </w:rPr>
              <w:t>一级指标</w:t>
            </w:r>
          </w:p>
        </w:tc>
        <w:tc>
          <w:tcPr>
            <w:tcW w:w="2120" w:type="dxa"/>
            <w:tcBorders>
              <w:top w:val="single" w:color="auto" w:sz="12" w:space="0"/>
              <w:left w:val="nil"/>
              <w:bottom w:val="single" w:color="7F7F7F" w:sz="4" w:space="0"/>
              <w:right w:val="nil"/>
              <w:insideH w:val="single" w:sz="4" w:space="0"/>
            </w:tcBorders>
            <w:shd w:val="clear" w:color="auto" w:fill="auto"/>
          </w:tcPr>
          <w:p>
            <w:pPr>
              <w:widowControl/>
              <w:rPr>
                <w:rFonts w:hint="default" w:ascii="等线" w:hAnsi="等线" w:eastAsia="宋体" w:cs="Times New Roman"/>
                <w:b/>
                <w:bCs/>
                <w:color w:val="000000"/>
                <w:kern w:val="0"/>
                <w:sz w:val="18"/>
                <w:szCs w:val="18"/>
              </w:rPr>
            </w:pPr>
            <w:r>
              <w:rPr>
                <w:rFonts w:hint="eastAsia" w:ascii="Times New Roman" w:hAnsi="Times New Roman" w:eastAsia="宋体" w:cs="宋体"/>
                <w:b/>
                <w:bCs/>
                <w:color w:val="000000"/>
                <w:kern w:val="0"/>
                <w:sz w:val="18"/>
                <w:szCs w:val="18"/>
                <w:lang w:bidi="ar"/>
              </w:rPr>
              <w:t>二级指标</w:t>
            </w:r>
          </w:p>
        </w:tc>
        <w:tc>
          <w:tcPr>
            <w:tcW w:w="4117" w:type="dxa"/>
            <w:tcBorders>
              <w:top w:val="single" w:color="auto" w:sz="12" w:space="0"/>
              <w:left w:val="nil"/>
              <w:bottom w:val="single" w:color="7F7F7F" w:sz="4" w:space="0"/>
              <w:right w:val="nil"/>
              <w:insideH w:val="single" w:sz="4" w:space="0"/>
            </w:tcBorders>
            <w:shd w:val="clear" w:color="auto" w:fill="auto"/>
          </w:tcPr>
          <w:p>
            <w:pPr>
              <w:widowControl/>
              <w:rPr>
                <w:rFonts w:hint="default" w:ascii="等线" w:hAnsi="等线" w:eastAsia="宋体" w:cs="Times New Roman"/>
                <w:b/>
                <w:bCs/>
                <w:color w:val="000000"/>
                <w:kern w:val="0"/>
                <w:sz w:val="18"/>
                <w:szCs w:val="18"/>
              </w:rPr>
            </w:pPr>
            <w:r>
              <w:rPr>
                <w:rFonts w:hint="eastAsia" w:ascii="Times New Roman" w:hAnsi="Times New Roman" w:eastAsia="宋体" w:cs="宋体"/>
                <w:b/>
                <w:bCs/>
                <w:color w:val="000000"/>
                <w:kern w:val="0"/>
                <w:sz w:val="18"/>
                <w:szCs w:val="18"/>
                <w:lang w:bidi="ar"/>
              </w:rPr>
              <w:t>测试指标</w:t>
            </w:r>
          </w:p>
        </w:tc>
      </w:tr>
      <w:tr>
        <w:tblPrEx>
          <w:tblBorders>
            <w:top w:val="single" w:color="auto" w:sz="12" w:space="0"/>
            <w:left w:val="none" w:color="auto" w:sz="6" w:space="0"/>
            <w:bottom w:val="single" w:color="auto" w:sz="12" w:space="0"/>
            <w:right w:val="none" w:color="auto" w:sz="6" w:space="0"/>
            <w:insideH w:val="outset" w:color="auto" w:sz="6" w:space="0"/>
            <w:insideV w:val="outset" w:color="auto" w:sz="6" w:space="0"/>
          </w:tblBorders>
          <w:tblCellMar>
            <w:top w:w="0" w:type="dxa"/>
            <w:left w:w="108" w:type="dxa"/>
            <w:bottom w:w="0" w:type="dxa"/>
            <w:right w:w="108" w:type="dxa"/>
          </w:tblCellMar>
        </w:tblPrEx>
        <w:trPr>
          <w:trHeight w:val="274" w:hRule="atLeast"/>
          <w:jc w:val="center"/>
        </w:trPr>
        <w:tc>
          <w:tcPr>
            <w:tcW w:w="2285" w:type="dxa"/>
            <w:tcBorders>
              <w:top w:val="nil"/>
              <w:left w:val="nil"/>
              <w:bottom w:val="nil"/>
              <w:right w:val="nil"/>
            </w:tcBorders>
            <w:shd w:val="clear" w:color="auto" w:fill="auto"/>
            <w:noWrap/>
          </w:tcPr>
          <w:p>
            <w:pPr>
              <w:widowControl/>
              <w:rPr>
                <w:rFonts w:hint="default" w:ascii="等线" w:hAnsi="等线" w:eastAsia="宋体" w:cs="Times New Roman"/>
                <w:b w:val="0"/>
                <w:bCs/>
                <w:color w:val="000000"/>
                <w:kern w:val="0"/>
                <w:sz w:val="18"/>
                <w:szCs w:val="18"/>
              </w:rPr>
            </w:pPr>
            <w:r>
              <w:rPr>
                <w:rFonts w:hint="default" w:ascii="Times New Roman" w:hAnsi="Times New Roman" w:eastAsia="宋体" w:cs="Times New Roman"/>
                <w:b/>
                <w:bCs/>
                <w:color w:val="000000"/>
                <w:kern w:val="0"/>
                <w:sz w:val="18"/>
                <w:szCs w:val="18"/>
                <w:lang w:bidi="ar"/>
              </w:rPr>
              <w:t>A</w:t>
            </w:r>
            <w:r>
              <w:rPr>
                <w:rFonts w:hint="eastAsia" w:ascii="Times New Roman" w:hAnsi="Times New Roman" w:eastAsia="宋体" w:cs="宋体"/>
                <w:b/>
                <w:bCs/>
                <w:color w:val="000000"/>
                <w:kern w:val="0"/>
                <w:sz w:val="18"/>
                <w:szCs w:val="18"/>
                <w:lang w:bidi="ar"/>
              </w:rPr>
              <w:t>情感体验</w:t>
            </w:r>
          </w:p>
        </w:tc>
        <w:tc>
          <w:tcPr>
            <w:tcW w:w="2120" w:type="dxa"/>
            <w:tcBorders>
              <w:top w:val="nil"/>
              <w:left w:val="nil"/>
              <w:bottom w:val="nil"/>
              <w:right w:val="nil"/>
            </w:tcBorders>
            <w:shd w:val="clear" w:color="auto" w:fill="auto"/>
          </w:tcPr>
          <w:p>
            <w:pPr>
              <w:widowControl/>
              <w:rPr>
                <w:rFonts w:hint="default" w:ascii="等线" w:hAnsi="等线" w:eastAsia="宋体" w:cs="Times New Roman"/>
                <w:color w:val="000000"/>
                <w:kern w:val="0"/>
                <w:sz w:val="18"/>
                <w:szCs w:val="18"/>
              </w:rPr>
            </w:pPr>
            <w:r>
              <w:rPr>
                <w:rFonts w:hint="default" w:ascii="Times New Roman" w:hAnsi="Times New Roman" w:eastAsia="宋体" w:cs="Times New Roman"/>
                <w:color w:val="000000"/>
                <w:kern w:val="0"/>
                <w:sz w:val="18"/>
                <w:szCs w:val="18"/>
                <w:lang w:bidi="ar"/>
              </w:rPr>
              <w:t>A1</w:t>
            </w:r>
            <w:r>
              <w:rPr>
                <w:rFonts w:hint="eastAsia" w:ascii="Times New Roman" w:hAnsi="Times New Roman" w:eastAsia="宋体" w:cs="宋体"/>
                <w:color w:val="000000"/>
                <w:kern w:val="0"/>
                <w:sz w:val="18"/>
                <w:szCs w:val="18"/>
                <w:lang w:bidi="ar"/>
              </w:rPr>
              <w:t>活动动机</w:t>
            </w:r>
          </w:p>
        </w:tc>
        <w:tc>
          <w:tcPr>
            <w:tcW w:w="4117" w:type="dxa"/>
            <w:tcBorders>
              <w:top w:val="nil"/>
              <w:left w:val="nil"/>
              <w:bottom w:val="nil"/>
              <w:right w:val="nil"/>
            </w:tcBorders>
            <w:shd w:val="clear" w:color="auto" w:fill="auto"/>
          </w:tcPr>
          <w:p>
            <w:pPr>
              <w:widowControl/>
              <w:rPr>
                <w:rFonts w:hint="default" w:ascii="等线" w:hAnsi="等线" w:eastAsia="宋体" w:cs="Times New Roman"/>
                <w:color w:val="000000"/>
                <w:kern w:val="0"/>
                <w:sz w:val="18"/>
                <w:szCs w:val="18"/>
              </w:rPr>
            </w:pPr>
            <w:r>
              <w:rPr>
                <w:rFonts w:hint="eastAsia" w:ascii="Times New Roman" w:hAnsi="Times New Roman" w:eastAsia="宋体" w:cs="宋体"/>
                <w:color w:val="000000"/>
                <w:kern w:val="0"/>
                <w:sz w:val="18"/>
                <w:szCs w:val="18"/>
                <w:lang w:bidi="ar"/>
              </w:rPr>
              <w:t>兴趣与愉快感受（活动倾向）</w:t>
            </w:r>
          </w:p>
        </w:tc>
      </w:tr>
      <w:tr>
        <w:tblPrEx>
          <w:tblBorders>
            <w:top w:val="single" w:color="auto" w:sz="12" w:space="0"/>
            <w:left w:val="none" w:color="auto" w:sz="6" w:space="0"/>
            <w:bottom w:val="single" w:color="auto" w:sz="12" w:space="0"/>
            <w:right w:val="none" w:color="auto" w:sz="6" w:space="0"/>
            <w:insideH w:val="outset" w:color="auto" w:sz="6" w:space="0"/>
            <w:insideV w:val="outset" w:color="auto" w:sz="6" w:space="0"/>
          </w:tblBorders>
          <w:tblCellMar>
            <w:top w:w="0" w:type="dxa"/>
            <w:left w:w="108" w:type="dxa"/>
            <w:bottom w:w="0" w:type="dxa"/>
            <w:right w:w="108" w:type="dxa"/>
          </w:tblCellMar>
        </w:tblPrEx>
        <w:trPr>
          <w:trHeight w:val="274" w:hRule="atLeast"/>
          <w:jc w:val="center"/>
        </w:trPr>
        <w:tc>
          <w:tcPr>
            <w:tcW w:w="2285" w:type="dxa"/>
            <w:tcBorders>
              <w:top w:val="nil"/>
              <w:left w:val="nil"/>
              <w:bottom w:val="nil"/>
              <w:right w:val="nil"/>
            </w:tcBorders>
            <w:shd w:val="clear" w:color="auto" w:fill="auto"/>
            <w:noWrap/>
          </w:tcPr>
          <w:p>
            <w:pPr>
              <w:widowControl/>
              <w:rPr>
                <w:rFonts w:hint="default" w:ascii="等线" w:hAnsi="等线" w:eastAsia="宋体" w:cs="Times New Roman"/>
                <w:b w:val="0"/>
                <w:bCs/>
                <w:color w:val="000000"/>
                <w:kern w:val="0"/>
                <w:sz w:val="18"/>
                <w:szCs w:val="18"/>
              </w:rPr>
            </w:pPr>
          </w:p>
        </w:tc>
        <w:tc>
          <w:tcPr>
            <w:tcW w:w="2120" w:type="dxa"/>
            <w:tcBorders>
              <w:top w:val="nil"/>
              <w:left w:val="nil"/>
              <w:bottom w:val="nil"/>
              <w:right w:val="nil"/>
            </w:tcBorders>
            <w:shd w:val="clear" w:color="auto" w:fill="auto"/>
          </w:tcPr>
          <w:p>
            <w:pPr>
              <w:widowControl/>
              <w:rPr>
                <w:rFonts w:hint="default" w:ascii="等线" w:hAnsi="等线" w:eastAsia="宋体" w:cs="Times New Roman"/>
                <w:color w:val="000000"/>
                <w:kern w:val="0"/>
                <w:sz w:val="18"/>
                <w:szCs w:val="18"/>
              </w:rPr>
            </w:pPr>
            <w:r>
              <w:rPr>
                <w:rFonts w:hint="default" w:ascii="Times New Roman" w:hAnsi="Times New Roman" w:eastAsia="宋体" w:cs="Times New Roman"/>
                <w:color w:val="000000"/>
                <w:kern w:val="0"/>
                <w:sz w:val="18"/>
                <w:szCs w:val="18"/>
                <w:lang w:bidi="ar"/>
              </w:rPr>
              <w:t>A2</w:t>
            </w:r>
            <w:r>
              <w:rPr>
                <w:rFonts w:hint="eastAsia" w:ascii="Times New Roman" w:hAnsi="Times New Roman" w:eastAsia="宋体" w:cs="宋体"/>
                <w:color w:val="000000"/>
                <w:kern w:val="0"/>
                <w:sz w:val="18"/>
                <w:szCs w:val="18"/>
                <w:lang w:bidi="ar"/>
              </w:rPr>
              <w:t>活动信心</w:t>
            </w:r>
          </w:p>
        </w:tc>
        <w:tc>
          <w:tcPr>
            <w:tcW w:w="4117" w:type="dxa"/>
            <w:tcBorders>
              <w:top w:val="nil"/>
              <w:left w:val="nil"/>
              <w:bottom w:val="nil"/>
              <w:right w:val="nil"/>
            </w:tcBorders>
            <w:shd w:val="clear" w:color="auto" w:fill="auto"/>
          </w:tcPr>
          <w:p>
            <w:pPr>
              <w:widowControl/>
              <w:rPr>
                <w:rFonts w:hint="default" w:ascii="等线" w:hAnsi="等线" w:eastAsia="宋体" w:cs="Times New Roman"/>
                <w:color w:val="000000"/>
                <w:kern w:val="0"/>
                <w:sz w:val="18"/>
                <w:szCs w:val="18"/>
              </w:rPr>
            </w:pPr>
            <w:r>
              <w:rPr>
                <w:rFonts w:hint="eastAsia" w:ascii="Times New Roman" w:hAnsi="Times New Roman" w:eastAsia="宋体" w:cs="宋体"/>
                <w:color w:val="000000"/>
                <w:kern w:val="0"/>
                <w:sz w:val="18"/>
                <w:szCs w:val="18"/>
                <w:lang w:bidi="ar"/>
              </w:rPr>
              <w:t>胜任感</w:t>
            </w:r>
            <w:r>
              <w:rPr>
                <w:rFonts w:hint="default" w:ascii="Times New Roman" w:hAnsi="Times New Roman" w:eastAsia="宋体" w:cs="Times New Roman"/>
                <w:color w:val="000000"/>
                <w:kern w:val="0"/>
                <w:sz w:val="18"/>
                <w:szCs w:val="18"/>
                <w:lang w:bidi="ar"/>
              </w:rPr>
              <w:t>/</w:t>
            </w:r>
            <w:r>
              <w:rPr>
                <w:rFonts w:hint="eastAsia" w:ascii="Times New Roman" w:hAnsi="Times New Roman" w:eastAsia="宋体" w:cs="宋体"/>
                <w:color w:val="000000"/>
                <w:kern w:val="0"/>
                <w:sz w:val="18"/>
                <w:szCs w:val="18"/>
                <w:lang w:bidi="ar"/>
              </w:rPr>
              <w:t>能力感知（活动能力感知）</w:t>
            </w:r>
          </w:p>
        </w:tc>
      </w:tr>
      <w:tr>
        <w:tblPrEx>
          <w:tblBorders>
            <w:top w:val="single" w:color="auto" w:sz="12" w:space="0"/>
            <w:left w:val="none" w:color="auto" w:sz="6" w:space="0"/>
            <w:bottom w:val="single" w:color="auto" w:sz="12" w:space="0"/>
            <w:right w:val="none" w:color="auto" w:sz="6" w:space="0"/>
            <w:insideH w:val="outset" w:color="auto" w:sz="6" w:space="0"/>
            <w:insideV w:val="outset" w:color="auto" w:sz="6" w:space="0"/>
          </w:tblBorders>
          <w:tblCellMar>
            <w:top w:w="0" w:type="dxa"/>
            <w:left w:w="108" w:type="dxa"/>
            <w:bottom w:w="0" w:type="dxa"/>
            <w:right w:w="108" w:type="dxa"/>
          </w:tblCellMar>
        </w:tblPrEx>
        <w:trPr>
          <w:trHeight w:val="274" w:hRule="atLeast"/>
          <w:jc w:val="center"/>
        </w:trPr>
        <w:tc>
          <w:tcPr>
            <w:tcW w:w="2285" w:type="dxa"/>
            <w:tcBorders>
              <w:top w:val="nil"/>
              <w:left w:val="nil"/>
              <w:bottom w:val="nil"/>
              <w:right w:val="nil"/>
            </w:tcBorders>
            <w:shd w:val="clear" w:color="auto" w:fill="auto"/>
            <w:noWrap/>
          </w:tcPr>
          <w:p>
            <w:pPr>
              <w:widowControl/>
              <w:rPr>
                <w:rFonts w:hint="default" w:ascii="等线" w:hAnsi="等线" w:eastAsia="宋体" w:cs="Times New Roman"/>
                <w:b w:val="0"/>
                <w:bCs/>
                <w:color w:val="000000"/>
                <w:kern w:val="0"/>
                <w:sz w:val="18"/>
                <w:szCs w:val="18"/>
              </w:rPr>
            </w:pPr>
          </w:p>
        </w:tc>
        <w:tc>
          <w:tcPr>
            <w:tcW w:w="2120" w:type="dxa"/>
            <w:tcBorders>
              <w:top w:val="nil"/>
              <w:left w:val="nil"/>
              <w:bottom w:val="nil"/>
              <w:right w:val="nil"/>
            </w:tcBorders>
            <w:shd w:val="clear" w:color="auto" w:fill="auto"/>
          </w:tcPr>
          <w:p>
            <w:pPr>
              <w:widowControl/>
              <w:rPr>
                <w:rFonts w:hint="default" w:ascii="等线" w:hAnsi="等线" w:eastAsia="宋体" w:cs="Times New Roman"/>
                <w:kern w:val="0"/>
                <w:sz w:val="18"/>
                <w:szCs w:val="18"/>
              </w:rPr>
            </w:pPr>
          </w:p>
        </w:tc>
        <w:tc>
          <w:tcPr>
            <w:tcW w:w="4117" w:type="dxa"/>
            <w:tcBorders>
              <w:top w:val="nil"/>
              <w:left w:val="nil"/>
              <w:bottom w:val="nil"/>
              <w:right w:val="nil"/>
            </w:tcBorders>
            <w:shd w:val="clear" w:color="auto" w:fill="auto"/>
          </w:tcPr>
          <w:p>
            <w:pPr>
              <w:widowControl/>
              <w:rPr>
                <w:rFonts w:hint="default" w:ascii="等线" w:hAnsi="等线" w:eastAsia="宋体" w:cs="Times New Roman"/>
                <w:color w:val="000000"/>
                <w:kern w:val="0"/>
                <w:sz w:val="18"/>
                <w:szCs w:val="18"/>
              </w:rPr>
            </w:pPr>
            <w:r>
              <w:rPr>
                <w:rFonts w:hint="eastAsia" w:ascii="Times New Roman" w:hAnsi="Times New Roman" w:eastAsia="宋体" w:cs="宋体"/>
                <w:color w:val="000000"/>
                <w:kern w:val="0"/>
                <w:sz w:val="18"/>
                <w:szCs w:val="18"/>
                <w:lang w:bidi="ar"/>
              </w:rPr>
              <w:t>障碍自我效能（克服参与活动困难）</w:t>
            </w:r>
          </w:p>
        </w:tc>
      </w:tr>
      <w:tr>
        <w:tblPrEx>
          <w:tblBorders>
            <w:top w:val="single" w:color="auto" w:sz="12" w:space="0"/>
            <w:left w:val="none" w:color="auto" w:sz="6" w:space="0"/>
            <w:bottom w:val="single" w:color="auto" w:sz="12" w:space="0"/>
            <w:right w:val="none" w:color="auto" w:sz="6" w:space="0"/>
            <w:insideH w:val="outset" w:color="auto" w:sz="6" w:space="0"/>
            <w:insideV w:val="outset" w:color="auto" w:sz="6" w:space="0"/>
          </w:tblBorders>
          <w:tblCellMar>
            <w:top w:w="0" w:type="dxa"/>
            <w:left w:w="108" w:type="dxa"/>
            <w:bottom w:w="0" w:type="dxa"/>
            <w:right w:w="108" w:type="dxa"/>
          </w:tblCellMar>
        </w:tblPrEx>
        <w:trPr>
          <w:trHeight w:val="274" w:hRule="atLeast"/>
          <w:jc w:val="center"/>
        </w:trPr>
        <w:tc>
          <w:tcPr>
            <w:tcW w:w="2285" w:type="dxa"/>
            <w:tcBorders>
              <w:top w:val="nil"/>
              <w:left w:val="nil"/>
              <w:bottom w:val="nil"/>
              <w:right w:val="nil"/>
            </w:tcBorders>
            <w:shd w:val="clear" w:color="auto" w:fill="auto"/>
            <w:noWrap/>
          </w:tcPr>
          <w:p>
            <w:pPr>
              <w:widowControl/>
              <w:rPr>
                <w:rFonts w:hint="default" w:ascii="等线" w:hAnsi="等线" w:eastAsia="宋体" w:cs="Times New Roman"/>
                <w:b w:val="0"/>
                <w:bCs/>
                <w:color w:val="000000"/>
                <w:kern w:val="0"/>
                <w:sz w:val="18"/>
                <w:szCs w:val="18"/>
              </w:rPr>
            </w:pPr>
            <w:r>
              <w:rPr>
                <w:rFonts w:hint="default" w:ascii="Times New Roman" w:hAnsi="Times New Roman" w:eastAsia="宋体" w:cs="Times New Roman"/>
                <w:b/>
                <w:bCs/>
                <w:color w:val="000000"/>
                <w:kern w:val="0"/>
                <w:sz w:val="18"/>
                <w:szCs w:val="18"/>
                <w:lang w:bidi="ar"/>
              </w:rPr>
              <w:t>B</w:t>
            </w:r>
            <w:r>
              <w:rPr>
                <w:rFonts w:hint="eastAsia" w:ascii="Times New Roman" w:hAnsi="Times New Roman" w:eastAsia="宋体" w:cs="宋体"/>
                <w:b/>
                <w:bCs/>
                <w:color w:val="000000"/>
                <w:kern w:val="0"/>
                <w:sz w:val="18"/>
                <w:szCs w:val="18"/>
                <w:lang w:bidi="ar"/>
              </w:rPr>
              <w:t>身体能力</w:t>
            </w:r>
          </w:p>
        </w:tc>
        <w:tc>
          <w:tcPr>
            <w:tcW w:w="2120" w:type="dxa"/>
            <w:tcBorders>
              <w:top w:val="nil"/>
              <w:left w:val="nil"/>
              <w:bottom w:val="nil"/>
              <w:right w:val="nil"/>
            </w:tcBorders>
            <w:shd w:val="clear" w:color="auto" w:fill="auto"/>
          </w:tcPr>
          <w:p>
            <w:pPr>
              <w:widowControl/>
              <w:rPr>
                <w:rFonts w:hint="default" w:ascii="等线" w:hAnsi="等线" w:eastAsia="宋体" w:cs="Times New Roman"/>
                <w:color w:val="000000"/>
                <w:kern w:val="0"/>
                <w:sz w:val="18"/>
                <w:szCs w:val="18"/>
              </w:rPr>
            </w:pPr>
            <w:r>
              <w:rPr>
                <w:rFonts w:hint="default" w:ascii="Times New Roman" w:hAnsi="Times New Roman" w:eastAsia="宋体" w:cs="Times New Roman"/>
                <w:color w:val="000000"/>
                <w:kern w:val="0"/>
                <w:sz w:val="18"/>
                <w:szCs w:val="18"/>
                <w:lang w:bidi="ar"/>
              </w:rPr>
              <w:t>B1</w:t>
            </w:r>
            <w:r>
              <w:rPr>
                <w:rFonts w:hint="eastAsia" w:ascii="Times New Roman" w:hAnsi="Times New Roman" w:eastAsia="宋体" w:cs="宋体"/>
                <w:color w:val="000000"/>
                <w:kern w:val="0"/>
                <w:sz w:val="18"/>
                <w:szCs w:val="18"/>
                <w:lang w:bidi="ar"/>
              </w:rPr>
              <w:t>心肺耐力</w:t>
            </w:r>
          </w:p>
        </w:tc>
        <w:tc>
          <w:tcPr>
            <w:tcW w:w="4117" w:type="dxa"/>
            <w:tcBorders>
              <w:top w:val="nil"/>
              <w:left w:val="nil"/>
              <w:bottom w:val="nil"/>
              <w:right w:val="nil"/>
            </w:tcBorders>
            <w:shd w:val="clear" w:color="auto" w:fill="auto"/>
          </w:tcPr>
          <w:p>
            <w:pPr>
              <w:widowControl/>
              <w:rPr>
                <w:rFonts w:hint="default" w:ascii="等线" w:hAnsi="等线" w:eastAsia="宋体" w:cs="Times New Roman"/>
                <w:color w:val="000000"/>
                <w:kern w:val="0"/>
                <w:sz w:val="18"/>
                <w:szCs w:val="18"/>
              </w:rPr>
            </w:pPr>
            <w:r>
              <w:rPr>
                <w:rFonts w:hint="eastAsia" w:ascii="Times New Roman" w:hAnsi="Times New Roman" w:eastAsia="宋体" w:cs="宋体"/>
                <w:color w:val="000000"/>
                <w:kern w:val="0"/>
                <w:sz w:val="18"/>
                <w:szCs w:val="18"/>
                <w:lang w:bidi="ar"/>
              </w:rPr>
              <w:t>耐力跑（</w:t>
            </w:r>
            <w:r>
              <w:rPr>
                <w:rFonts w:hint="default" w:ascii="Times New Roman" w:hAnsi="Times New Roman" w:eastAsia="宋体" w:cs="Times New Roman"/>
                <w:color w:val="000000"/>
                <w:kern w:val="0"/>
                <w:sz w:val="18"/>
                <w:szCs w:val="18"/>
                <w:lang w:bidi="ar"/>
              </w:rPr>
              <w:t>800</w:t>
            </w:r>
            <w:r>
              <w:rPr>
                <w:rFonts w:hint="eastAsia" w:ascii="Times New Roman" w:hAnsi="Times New Roman" w:eastAsia="宋体" w:cs="宋体"/>
                <w:color w:val="000000"/>
                <w:kern w:val="0"/>
                <w:sz w:val="18"/>
                <w:szCs w:val="18"/>
                <w:lang w:bidi="ar"/>
              </w:rPr>
              <w:t>米</w:t>
            </w:r>
            <w:r>
              <w:rPr>
                <w:rFonts w:hint="default" w:ascii="Times New Roman" w:hAnsi="Times New Roman" w:eastAsia="宋体" w:cs="Times New Roman"/>
                <w:color w:val="000000"/>
                <w:kern w:val="0"/>
                <w:sz w:val="18"/>
                <w:szCs w:val="18"/>
                <w:lang w:bidi="ar"/>
              </w:rPr>
              <w:t>-</w:t>
            </w:r>
            <w:r>
              <w:rPr>
                <w:rFonts w:hint="eastAsia" w:ascii="Times New Roman" w:hAnsi="Times New Roman" w:eastAsia="宋体" w:cs="宋体"/>
                <w:color w:val="000000"/>
                <w:kern w:val="0"/>
                <w:sz w:val="18"/>
                <w:szCs w:val="18"/>
                <w:lang w:bidi="ar"/>
              </w:rPr>
              <w:t>女；</w:t>
            </w:r>
            <w:r>
              <w:rPr>
                <w:rFonts w:hint="default" w:ascii="Times New Roman" w:hAnsi="Times New Roman" w:eastAsia="宋体" w:cs="Times New Roman"/>
                <w:color w:val="000000"/>
                <w:kern w:val="0"/>
                <w:sz w:val="18"/>
                <w:szCs w:val="18"/>
                <w:lang w:bidi="ar"/>
              </w:rPr>
              <w:t>1000</w:t>
            </w:r>
            <w:r>
              <w:rPr>
                <w:rFonts w:hint="eastAsia" w:ascii="Times New Roman" w:hAnsi="Times New Roman" w:eastAsia="宋体" w:cs="宋体"/>
                <w:color w:val="000000"/>
                <w:kern w:val="0"/>
                <w:sz w:val="18"/>
                <w:szCs w:val="18"/>
                <w:lang w:bidi="ar"/>
              </w:rPr>
              <w:t>米</w:t>
            </w:r>
            <w:r>
              <w:rPr>
                <w:rFonts w:hint="default" w:ascii="Times New Roman" w:hAnsi="Times New Roman" w:eastAsia="宋体" w:cs="Times New Roman"/>
                <w:color w:val="000000"/>
                <w:kern w:val="0"/>
                <w:sz w:val="18"/>
                <w:szCs w:val="18"/>
                <w:lang w:bidi="ar"/>
              </w:rPr>
              <w:t>-</w:t>
            </w:r>
            <w:r>
              <w:rPr>
                <w:rFonts w:hint="eastAsia" w:ascii="Times New Roman" w:hAnsi="Times New Roman" w:eastAsia="宋体" w:cs="宋体"/>
                <w:color w:val="000000"/>
                <w:kern w:val="0"/>
                <w:sz w:val="18"/>
                <w:szCs w:val="18"/>
                <w:lang w:bidi="ar"/>
              </w:rPr>
              <w:t>男）</w:t>
            </w:r>
          </w:p>
        </w:tc>
      </w:tr>
      <w:tr>
        <w:tblPrEx>
          <w:tblBorders>
            <w:top w:val="single" w:color="auto" w:sz="12" w:space="0"/>
            <w:left w:val="none" w:color="auto" w:sz="6" w:space="0"/>
            <w:bottom w:val="single" w:color="auto" w:sz="12" w:space="0"/>
            <w:right w:val="none" w:color="auto" w:sz="6" w:space="0"/>
            <w:insideH w:val="outset" w:color="auto" w:sz="6" w:space="0"/>
            <w:insideV w:val="outset" w:color="auto" w:sz="6" w:space="0"/>
          </w:tblBorders>
          <w:tblCellMar>
            <w:top w:w="0" w:type="dxa"/>
            <w:left w:w="108" w:type="dxa"/>
            <w:bottom w:w="0" w:type="dxa"/>
            <w:right w:w="108" w:type="dxa"/>
          </w:tblCellMar>
        </w:tblPrEx>
        <w:trPr>
          <w:trHeight w:val="274" w:hRule="atLeast"/>
          <w:jc w:val="center"/>
        </w:trPr>
        <w:tc>
          <w:tcPr>
            <w:tcW w:w="2285" w:type="dxa"/>
            <w:tcBorders>
              <w:top w:val="nil"/>
              <w:left w:val="nil"/>
              <w:bottom w:val="nil"/>
              <w:right w:val="nil"/>
            </w:tcBorders>
            <w:shd w:val="clear" w:color="auto" w:fill="auto"/>
            <w:noWrap/>
          </w:tcPr>
          <w:p>
            <w:pPr>
              <w:widowControl/>
              <w:rPr>
                <w:rFonts w:hint="default" w:ascii="等线" w:hAnsi="等线" w:eastAsia="宋体" w:cs="Times New Roman"/>
                <w:b w:val="0"/>
                <w:bCs/>
                <w:color w:val="000000"/>
                <w:kern w:val="0"/>
                <w:sz w:val="18"/>
                <w:szCs w:val="18"/>
              </w:rPr>
            </w:pPr>
          </w:p>
        </w:tc>
        <w:tc>
          <w:tcPr>
            <w:tcW w:w="2120" w:type="dxa"/>
            <w:tcBorders>
              <w:top w:val="nil"/>
              <w:left w:val="nil"/>
              <w:bottom w:val="nil"/>
              <w:right w:val="nil"/>
            </w:tcBorders>
            <w:shd w:val="clear" w:color="auto" w:fill="auto"/>
          </w:tcPr>
          <w:p>
            <w:pPr>
              <w:widowControl/>
              <w:rPr>
                <w:rFonts w:hint="default" w:ascii="等线" w:hAnsi="等线" w:eastAsia="宋体" w:cs="Times New Roman"/>
                <w:color w:val="000000"/>
                <w:kern w:val="0"/>
                <w:sz w:val="18"/>
                <w:szCs w:val="18"/>
              </w:rPr>
            </w:pPr>
            <w:r>
              <w:rPr>
                <w:rFonts w:hint="default" w:ascii="Times New Roman" w:hAnsi="Times New Roman" w:eastAsia="宋体" w:cs="Times New Roman"/>
                <w:color w:val="000000"/>
                <w:kern w:val="0"/>
                <w:sz w:val="18"/>
                <w:szCs w:val="18"/>
                <w:lang w:bidi="ar"/>
              </w:rPr>
              <w:t>B2</w:t>
            </w:r>
            <w:r>
              <w:rPr>
                <w:rFonts w:hint="eastAsia" w:ascii="Times New Roman" w:hAnsi="Times New Roman" w:eastAsia="宋体" w:cs="宋体"/>
                <w:color w:val="000000"/>
                <w:kern w:val="0"/>
                <w:sz w:val="18"/>
                <w:szCs w:val="18"/>
                <w:lang w:bidi="ar"/>
              </w:rPr>
              <w:t>肌肉力量</w:t>
            </w:r>
          </w:p>
        </w:tc>
        <w:tc>
          <w:tcPr>
            <w:tcW w:w="4117" w:type="dxa"/>
            <w:tcBorders>
              <w:top w:val="nil"/>
              <w:left w:val="nil"/>
              <w:bottom w:val="nil"/>
              <w:right w:val="nil"/>
            </w:tcBorders>
            <w:shd w:val="clear" w:color="auto" w:fill="auto"/>
          </w:tcPr>
          <w:p>
            <w:pPr>
              <w:widowControl/>
              <w:rPr>
                <w:rFonts w:hint="default" w:ascii="等线" w:hAnsi="等线" w:eastAsia="宋体" w:cs="Times New Roman"/>
                <w:color w:val="000000"/>
                <w:kern w:val="0"/>
                <w:sz w:val="18"/>
                <w:szCs w:val="18"/>
              </w:rPr>
            </w:pPr>
            <w:r>
              <w:rPr>
                <w:rFonts w:hint="eastAsia" w:ascii="Times New Roman" w:hAnsi="Times New Roman" w:eastAsia="宋体" w:cs="宋体"/>
                <w:color w:val="000000"/>
                <w:kern w:val="0"/>
                <w:sz w:val="18"/>
                <w:szCs w:val="18"/>
                <w:lang w:bidi="ar"/>
              </w:rPr>
              <w:t>握力、立定跳远</w:t>
            </w:r>
          </w:p>
        </w:tc>
      </w:tr>
      <w:tr>
        <w:tblPrEx>
          <w:tblBorders>
            <w:top w:val="single" w:color="auto" w:sz="12" w:space="0"/>
            <w:left w:val="none" w:color="auto" w:sz="6" w:space="0"/>
            <w:bottom w:val="single" w:color="auto" w:sz="12" w:space="0"/>
            <w:right w:val="none" w:color="auto" w:sz="6" w:space="0"/>
            <w:insideH w:val="outset" w:color="auto" w:sz="6" w:space="0"/>
            <w:insideV w:val="outset" w:color="auto" w:sz="6" w:space="0"/>
          </w:tblBorders>
          <w:tblCellMar>
            <w:top w:w="0" w:type="dxa"/>
            <w:left w:w="108" w:type="dxa"/>
            <w:bottom w:w="0" w:type="dxa"/>
            <w:right w:w="108" w:type="dxa"/>
          </w:tblCellMar>
        </w:tblPrEx>
        <w:trPr>
          <w:trHeight w:val="274" w:hRule="atLeast"/>
          <w:jc w:val="center"/>
        </w:trPr>
        <w:tc>
          <w:tcPr>
            <w:tcW w:w="2285" w:type="dxa"/>
            <w:tcBorders>
              <w:top w:val="nil"/>
              <w:left w:val="nil"/>
              <w:bottom w:val="nil"/>
              <w:right w:val="nil"/>
            </w:tcBorders>
            <w:shd w:val="clear" w:color="auto" w:fill="auto"/>
            <w:noWrap/>
          </w:tcPr>
          <w:p>
            <w:pPr>
              <w:widowControl/>
              <w:rPr>
                <w:rFonts w:hint="default" w:ascii="等线" w:hAnsi="等线" w:eastAsia="宋体" w:cs="Times New Roman"/>
                <w:b w:val="0"/>
                <w:bCs/>
                <w:color w:val="000000"/>
                <w:kern w:val="0"/>
                <w:sz w:val="18"/>
                <w:szCs w:val="18"/>
              </w:rPr>
            </w:pPr>
          </w:p>
        </w:tc>
        <w:tc>
          <w:tcPr>
            <w:tcW w:w="2120" w:type="dxa"/>
            <w:tcBorders>
              <w:top w:val="nil"/>
              <w:left w:val="nil"/>
              <w:bottom w:val="nil"/>
              <w:right w:val="nil"/>
            </w:tcBorders>
            <w:shd w:val="clear" w:color="auto" w:fill="auto"/>
          </w:tcPr>
          <w:p>
            <w:pPr>
              <w:widowControl/>
              <w:rPr>
                <w:rFonts w:hint="default" w:ascii="等线" w:hAnsi="等线" w:eastAsia="宋体" w:cs="Times New Roman"/>
                <w:color w:val="000000"/>
                <w:kern w:val="0"/>
                <w:sz w:val="18"/>
                <w:szCs w:val="18"/>
              </w:rPr>
            </w:pPr>
            <w:r>
              <w:rPr>
                <w:rFonts w:hint="default" w:ascii="Times New Roman" w:hAnsi="Times New Roman" w:eastAsia="宋体" w:cs="Times New Roman"/>
                <w:color w:val="000000"/>
                <w:kern w:val="0"/>
                <w:sz w:val="18"/>
                <w:szCs w:val="18"/>
                <w:lang w:bidi="ar"/>
              </w:rPr>
              <w:t>B3</w:t>
            </w:r>
            <w:r>
              <w:rPr>
                <w:rFonts w:hint="eastAsia" w:ascii="Times New Roman" w:hAnsi="Times New Roman" w:eastAsia="宋体" w:cs="宋体"/>
                <w:color w:val="000000"/>
                <w:kern w:val="0"/>
                <w:sz w:val="18"/>
                <w:szCs w:val="18"/>
                <w:lang w:bidi="ar"/>
              </w:rPr>
              <w:t>肌肉耐力</w:t>
            </w:r>
          </w:p>
        </w:tc>
        <w:tc>
          <w:tcPr>
            <w:tcW w:w="4117" w:type="dxa"/>
            <w:tcBorders>
              <w:top w:val="nil"/>
              <w:left w:val="nil"/>
              <w:bottom w:val="nil"/>
              <w:right w:val="nil"/>
            </w:tcBorders>
            <w:shd w:val="clear" w:color="auto" w:fill="auto"/>
          </w:tcPr>
          <w:p>
            <w:pPr>
              <w:widowControl/>
              <w:rPr>
                <w:rFonts w:hint="default" w:ascii="等线" w:hAnsi="等线" w:eastAsia="宋体" w:cs="Times New Roman"/>
                <w:color w:val="000000"/>
                <w:kern w:val="0"/>
                <w:sz w:val="18"/>
                <w:szCs w:val="18"/>
              </w:rPr>
            </w:pPr>
            <w:r>
              <w:rPr>
                <w:rFonts w:hint="eastAsia" w:ascii="Times New Roman" w:hAnsi="Times New Roman" w:eastAsia="宋体" w:cs="宋体"/>
                <w:color w:val="000000"/>
                <w:kern w:val="0"/>
                <w:sz w:val="18"/>
                <w:szCs w:val="18"/>
                <w:lang w:bidi="ar"/>
              </w:rPr>
              <w:t>仰卧起坐</w:t>
            </w:r>
          </w:p>
        </w:tc>
      </w:tr>
      <w:tr>
        <w:tblPrEx>
          <w:tblBorders>
            <w:top w:val="single" w:color="auto" w:sz="12" w:space="0"/>
            <w:left w:val="none" w:color="auto" w:sz="6" w:space="0"/>
            <w:bottom w:val="single" w:color="auto" w:sz="12" w:space="0"/>
            <w:right w:val="none" w:color="auto" w:sz="6" w:space="0"/>
            <w:insideH w:val="outset" w:color="auto" w:sz="6" w:space="0"/>
            <w:insideV w:val="outset" w:color="auto" w:sz="6" w:space="0"/>
          </w:tblBorders>
          <w:tblCellMar>
            <w:top w:w="0" w:type="dxa"/>
            <w:left w:w="108" w:type="dxa"/>
            <w:bottom w:w="0" w:type="dxa"/>
            <w:right w:w="108" w:type="dxa"/>
          </w:tblCellMar>
        </w:tblPrEx>
        <w:trPr>
          <w:trHeight w:val="274" w:hRule="atLeast"/>
          <w:jc w:val="center"/>
        </w:trPr>
        <w:tc>
          <w:tcPr>
            <w:tcW w:w="2285" w:type="dxa"/>
            <w:tcBorders>
              <w:top w:val="nil"/>
              <w:left w:val="nil"/>
              <w:bottom w:val="nil"/>
              <w:right w:val="nil"/>
            </w:tcBorders>
            <w:shd w:val="clear" w:color="auto" w:fill="auto"/>
            <w:noWrap/>
          </w:tcPr>
          <w:p>
            <w:pPr>
              <w:widowControl/>
              <w:rPr>
                <w:rFonts w:hint="default" w:ascii="等线" w:hAnsi="等线" w:eastAsia="宋体" w:cs="Times New Roman"/>
                <w:b w:val="0"/>
                <w:bCs/>
                <w:color w:val="000000"/>
                <w:kern w:val="0"/>
                <w:sz w:val="18"/>
                <w:szCs w:val="18"/>
              </w:rPr>
            </w:pPr>
          </w:p>
        </w:tc>
        <w:tc>
          <w:tcPr>
            <w:tcW w:w="2120" w:type="dxa"/>
            <w:tcBorders>
              <w:top w:val="nil"/>
              <w:left w:val="nil"/>
              <w:bottom w:val="nil"/>
              <w:right w:val="nil"/>
            </w:tcBorders>
            <w:shd w:val="clear" w:color="auto" w:fill="auto"/>
          </w:tcPr>
          <w:p>
            <w:pPr>
              <w:widowControl/>
              <w:rPr>
                <w:rFonts w:hint="default" w:ascii="等线" w:hAnsi="等线" w:eastAsia="宋体" w:cs="Times New Roman"/>
                <w:color w:val="000000"/>
                <w:kern w:val="0"/>
                <w:sz w:val="18"/>
                <w:szCs w:val="18"/>
              </w:rPr>
            </w:pPr>
            <w:r>
              <w:rPr>
                <w:rFonts w:hint="default" w:ascii="Times New Roman" w:hAnsi="Times New Roman" w:eastAsia="宋体" w:cs="Times New Roman"/>
                <w:color w:val="000000"/>
                <w:kern w:val="0"/>
                <w:sz w:val="18"/>
                <w:szCs w:val="18"/>
                <w:lang w:bidi="ar"/>
              </w:rPr>
              <w:t>B4</w:t>
            </w:r>
            <w:r>
              <w:rPr>
                <w:rFonts w:hint="eastAsia" w:ascii="Times New Roman" w:hAnsi="Times New Roman" w:eastAsia="宋体" w:cs="宋体"/>
                <w:color w:val="000000"/>
                <w:kern w:val="0"/>
                <w:sz w:val="18"/>
                <w:szCs w:val="18"/>
                <w:lang w:bidi="ar"/>
              </w:rPr>
              <w:t>身体柔韧</w:t>
            </w:r>
          </w:p>
        </w:tc>
        <w:tc>
          <w:tcPr>
            <w:tcW w:w="4117" w:type="dxa"/>
            <w:tcBorders>
              <w:top w:val="nil"/>
              <w:left w:val="nil"/>
              <w:bottom w:val="nil"/>
              <w:right w:val="nil"/>
            </w:tcBorders>
            <w:shd w:val="clear" w:color="auto" w:fill="auto"/>
          </w:tcPr>
          <w:p>
            <w:pPr>
              <w:widowControl/>
              <w:rPr>
                <w:rFonts w:hint="default" w:ascii="等线" w:hAnsi="等线" w:eastAsia="宋体" w:cs="Times New Roman"/>
                <w:color w:val="000000"/>
                <w:kern w:val="0"/>
                <w:sz w:val="18"/>
                <w:szCs w:val="18"/>
              </w:rPr>
            </w:pPr>
            <w:r>
              <w:rPr>
                <w:rFonts w:hint="eastAsia" w:ascii="Times New Roman" w:hAnsi="Times New Roman" w:eastAsia="宋体" w:cs="宋体"/>
                <w:color w:val="000000"/>
                <w:kern w:val="0"/>
                <w:sz w:val="18"/>
                <w:szCs w:val="18"/>
                <w:lang w:bidi="ar"/>
              </w:rPr>
              <w:t>坐位体前屈</w:t>
            </w:r>
          </w:p>
        </w:tc>
      </w:tr>
      <w:tr>
        <w:tblPrEx>
          <w:tblBorders>
            <w:top w:val="single" w:color="auto" w:sz="12" w:space="0"/>
            <w:left w:val="none" w:color="auto" w:sz="6" w:space="0"/>
            <w:bottom w:val="single" w:color="auto" w:sz="12" w:space="0"/>
            <w:right w:val="none" w:color="auto" w:sz="6" w:space="0"/>
            <w:insideH w:val="outset" w:color="auto" w:sz="6" w:space="0"/>
            <w:insideV w:val="outset" w:color="auto" w:sz="6" w:space="0"/>
          </w:tblBorders>
          <w:tblCellMar>
            <w:top w:w="0" w:type="dxa"/>
            <w:left w:w="108" w:type="dxa"/>
            <w:bottom w:w="0" w:type="dxa"/>
            <w:right w:w="108" w:type="dxa"/>
          </w:tblCellMar>
        </w:tblPrEx>
        <w:trPr>
          <w:trHeight w:val="274" w:hRule="atLeast"/>
          <w:jc w:val="center"/>
        </w:trPr>
        <w:tc>
          <w:tcPr>
            <w:tcW w:w="2285" w:type="dxa"/>
            <w:tcBorders>
              <w:top w:val="nil"/>
              <w:left w:val="nil"/>
              <w:bottom w:val="nil"/>
              <w:right w:val="nil"/>
            </w:tcBorders>
            <w:shd w:val="clear" w:color="auto" w:fill="auto"/>
            <w:noWrap/>
          </w:tcPr>
          <w:p>
            <w:pPr>
              <w:widowControl/>
              <w:rPr>
                <w:rFonts w:hint="default" w:ascii="等线" w:hAnsi="等线" w:eastAsia="宋体" w:cs="Times New Roman"/>
                <w:b w:val="0"/>
                <w:bCs/>
                <w:color w:val="000000"/>
                <w:kern w:val="0"/>
                <w:sz w:val="18"/>
                <w:szCs w:val="18"/>
              </w:rPr>
            </w:pPr>
          </w:p>
        </w:tc>
        <w:tc>
          <w:tcPr>
            <w:tcW w:w="2120" w:type="dxa"/>
            <w:tcBorders>
              <w:top w:val="nil"/>
              <w:left w:val="nil"/>
              <w:bottom w:val="nil"/>
              <w:right w:val="nil"/>
            </w:tcBorders>
            <w:shd w:val="clear" w:color="auto" w:fill="auto"/>
          </w:tcPr>
          <w:p>
            <w:pPr>
              <w:widowControl/>
              <w:rPr>
                <w:rFonts w:hint="default" w:ascii="等线" w:hAnsi="等线" w:eastAsia="宋体" w:cs="Times New Roman"/>
                <w:color w:val="000000"/>
                <w:kern w:val="0"/>
                <w:sz w:val="18"/>
                <w:szCs w:val="18"/>
              </w:rPr>
            </w:pPr>
            <w:r>
              <w:rPr>
                <w:rFonts w:hint="default" w:ascii="Times New Roman" w:hAnsi="Times New Roman" w:eastAsia="宋体" w:cs="Times New Roman"/>
                <w:color w:val="000000"/>
                <w:kern w:val="0"/>
                <w:sz w:val="18"/>
                <w:szCs w:val="18"/>
                <w:lang w:bidi="ar"/>
              </w:rPr>
              <w:t>B5</w:t>
            </w:r>
            <w:r>
              <w:rPr>
                <w:rFonts w:hint="eastAsia" w:ascii="Times New Roman" w:hAnsi="Times New Roman" w:eastAsia="宋体" w:cs="宋体"/>
                <w:color w:val="000000"/>
                <w:kern w:val="0"/>
                <w:sz w:val="18"/>
                <w:szCs w:val="18"/>
                <w:lang w:bidi="ar"/>
              </w:rPr>
              <w:t>基本动作技能</w:t>
            </w:r>
          </w:p>
        </w:tc>
        <w:tc>
          <w:tcPr>
            <w:tcW w:w="4117" w:type="dxa"/>
            <w:tcBorders>
              <w:top w:val="nil"/>
              <w:left w:val="nil"/>
              <w:bottom w:val="nil"/>
              <w:right w:val="nil"/>
            </w:tcBorders>
            <w:shd w:val="clear" w:color="auto" w:fill="auto"/>
          </w:tcPr>
          <w:p>
            <w:pPr>
              <w:widowControl/>
              <w:rPr>
                <w:rFonts w:hint="default" w:ascii="等线" w:hAnsi="等线" w:eastAsia="宋体" w:cs="Times New Roman"/>
                <w:color w:val="000000"/>
                <w:kern w:val="0"/>
                <w:sz w:val="18"/>
                <w:szCs w:val="18"/>
              </w:rPr>
            </w:pPr>
            <w:r>
              <w:rPr>
                <w:rFonts w:hint="eastAsia" w:ascii="Times New Roman" w:hAnsi="Times New Roman" w:eastAsia="宋体" w:cs="宋体"/>
                <w:color w:val="000000"/>
                <w:kern w:val="0"/>
                <w:sz w:val="18"/>
                <w:szCs w:val="18"/>
                <w:lang w:bidi="ar"/>
              </w:rPr>
              <w:t>交叉步</w:t>
            </w:r>
          </w:p>
        </w:tc>
      </w:tr>
      <w:tr>
        <w:tblPrEx>
          <w:tblBorders>
            <w:top w:val="single" w:color="auto" w:sz="12" w:space="0"/>
            <w:left w:val="none" w:color="auto" w:sz="6" w:space="0"/>
            <w:bottom w:val="single" w:color="auto" w:sz="12" w:space="0"/>
            <w:right w:val="none" w:color="auto" w:sz="6" w:space="0"/>
            <w:insideH w:val="outset" w:color="auto" w:sz="6" w:space="0"/>
            <w:insideV w:val="outset" w:color="auto" w:sz="6" w:space="0"/>
          </w:tblBorders>
          <w:tblCellMar>
            <w:top w:w="0" w:type="dxa"/>
            <w:left w:w="108" w:type="dxa"/>
            <w:bottom w:w="0" w:type="dxa"/>
            <w:right w:w="108" w:type="dxa"/>
          </w:tblCellMar>
        </w:tblPrEx>
        <w:trPr>
          <w:trHeight w:val="274" w:hRule="atLeast"/>
          <w:jc w:val="center"/>
        </w:trPr>
        <w:tc>
          <w:tcPr>
            <w:tcW w:w="2285" w:type="dxa"/>
            <w:tcBorders>
              <w:top w:val="nil"/>
              <w:left w:val="nil"/>
              <w:bottom w:val="nil"/>
              <w:right w:val="nil"/>
            </w:tcBorders>
            <w:shd w:val="clear" w:color="auto" w:fill="auto"/>
            <w:noWrap/>
          </w:tcPr>
          <w:p>
            <w:pPr>
              <w:widowControl/>
              <w:rPr>
                <w:rFonts w:hint="default" w:ascii="等线" w:hAnsi="等线" w:eastAsia="宋体" w:cs="Times New Roman"/>
                <w:b/>
                <w:bCs/>
                <w:color w:val="000000"/>
                <w:kern w:val="0"/>
                <w:sz w:val="18"/>
                <w:szCs w:val="18"/>
              </w:rPr>
            </w:pPr>
          </w:p>
        </w:tc>
        <w:tc>
          <w:tcPr>
            <w:tcW w:w="2120" w:type="dxa"/>
            <w:tcBorders>
              <w:top w:val="nil"/>
              <w:left w:val="nil"/>
              <w:bottom w:val="nil"/>
              <w:right w:val="nil"/>
            </w:tcBorders>
            <w:shd w:val="clear" w:color="auto" w:fill="auto"/>
          </w:tcPr>
          <w:p>
            <w:pPr>
              <w:widowControl/>
              <w:rPr>
                <w:rFonts w:hint="default" w:ascii="等线" w:hAnsi="等线" w:eastAsia="宋体" w:cs="Times New Roman"/>
                <w:kern w:val="0"/>
                <w:sz w:val="18"/>
                <w:szCs w:val="18"/>
              </w:rPr>
            </w:pPr>
          </w:p>
        </w:tc>
        <w:tc>
          <w:tcPr>
            <w:tcW w:w="4117" w:type="dxa"/>
            <w:tcBorders>
              <w:top w:val="nil"/>
              <w:left w:val="nil"/>
              <w:bottom w:val="nil"/>
              <w:right w:val="nil"/>
            </w:tcBorders>
            <w:shd w:val="clear" w:color="auto" w:fill="auto"/>
          </w:tcPr>
          <w:p>
            <w:pPr>
              <w:widowControl/>
              <w:rPr>
                <w:rFonts w:hint="default" w:ascii="等线" w:hAnsi="等线" w:eastAsia="宋体" w:cs="Times New Roman"/>
                <w:color w:val="000000"/>
                <w:kern w:val="0"/>
                <w:sz w:val="18"/>
                <w:szCs w:val="18"/>
              </w:rPr>
            </w:pPr>
            <w:r>
              <w:rPr>
                <w:rFonts w:hint="eastAsia" w:ascii="Times New Roman" w:hAnsi="Times New Roman" w:eastAsia="宋体" w:cs="宋体"/>
                <w:color w:val="000000"/>
                <w:kern w:val="0"/>
                <w:sz w:val="18"/>
                <w:szCs w:val="18"/>
                <w:lang w:bidi="ar"/>
              </w:rPr>
              <w:t>侧滑步</w:t>
            </w:r>
          </w:p>
        </w:tc>
      </w:tr>
      <w:tr>
        <w:tblPrEx>
          <w:tblBorders>
            <w:top w:val="single" w:color="auto" w:sz="12" w:space="0"/>
            <w:left w:val="none" w:color="auto" w:sz="6" w:space="0"/>
            <w:bottom w:val="single" w:color="auto" w:sz="12" w:space="0"/>
            <w:right w:val="none" w:color="auto" w:sz="6" w:space="0"/>
            <w:insideH w:val="outset" w:color="auto" w:sz="6" w:space="0"/>
            <w:insideV w:val="outset" w:color="auto" w:sz="6" w:space="0"/>
          </w:tblBorders>
          <w:tblCellMar>
            <w:top w:w="0" w:type="dxa"/>
            <w:left w:w="108" w:type="dxa"/>
            <w:bottom w:w="0" w:type="dxa"/>
            <w:right w:w="108" w:type="dxa"/>
          </w:tblCellMar>
        </w:tblPrEx>
        <w:trPr>
          <w:trHeight w:val="274" w:hRule="atLeast"/>
          <w:jc w:val="center"/>
        </w:trPr>
        <w:tc>
          <w:tcPr>
            <w:tcW w:w="2285" w:type="dxa"/>
            <w:tcBorders>
              <w:top w:val="nil"/>
              <w:left w:val="nil"/>
              <w:bottom w:val="nil"/>
              <w:right w:val="nil"/>
            </w:tcBorders>
            <w:shd w:val="clear" w:color="auto" w:fill="auto"/>
            <w:noWrap/>
          </w:tcPr>
          <w:p>
            <w:pPr>
              <w:widowControl/>
              <w:rPr>
                <w:rFonts w:hint="default" w:ascii="等线" w:hAnsi="等线" w:eastAsia="宋体" w:cs="Times New Roman"/>
                <w:b/>
                <w:bCs/>
                <w:color w:val="000000"/>
                <w:kern w:val="0"/>
                <w:sz w:val="18"/>
                <w:szCs w:val="18"/>
              </w:rPr>
            </w:pPr>
          </w:p>
        </w:tc>
        <w:tc>
          <w:tcPr>
            <w:tcW w:w="2120" w:type="dxa"/>
            <w:tcBorders>
              <w:top w:val="nil"/>
              <w:left w:val="nil"/>
              <w:bottom w:val="nil"/>
              <w:right w:val="nil"/>
            </w:tcBorders>
            <w:shd w:val="clear" w:color="auto" w:fill="auto"/>
          </w:tcPr>
          <w:p>
            <w:pPr>
              <w:widowControl/>
              <w:rPr>
                <w:rFonts w:hint="default" w:ascii="等线" w:hAnsi="等线" w:eastAsia="宋体" w:cs="Times New Roman"/>
                <w:kern w:val="0"/>
                <w:sz w:val="18"/>
                <w:szCs w:val="18"/>
              </w:rPr>
            </w:pPr>
          </w:p>
        </w:tc>
        <w:tc>
          <w:tcPr>
            <w:tcW w:w="4117" w:type="dxa"/>
            <w:tcBorders>
              <w:top w:val="nil"/>
              <w:left w:val="nil"/>
              <w:bottom w:val="nil"/>
              <w:right w:val="nil"/>
            </w:tcBorders>
            <w:shd w:val="clear" w:color="auto" w:fill="auto"/>
          </w:tcPr>
          <w:p>
            <w:pPr>
              <w:widowControl/>
              <w:rPr>
                <w:rFonts w:hint="default" w:ascii="等线" w:hAnsi="等线" w:eastAsia="宋体" w:cs="Times New Roman"/>
                <w:color w:val="000000"/>
                <w:kern w:val="0"/>
                <w:sz w:val="18"/>
                <w:szCs w:val="18"/>
              </w:rPr>
            </w:pPr>
            <w:r>
              <w:rPr>
                <w:rFonts w:hint="eastAsia" w:ascii="Times New Roman" w:hAnsi="Times New Roman" w:eastAsia="宋体" w:cs="宋体"/>
                <w:color w:val="000000"/>
                <w:kern w:val="0"/>
                <w:sz w:val="18"/>
                <w:szCs w:val="18"/>
                <w:lang w:bidi="ar"/>
              </w:rPr>
              <w:t>直线跑</w:t>
            </w:r>
          </w:p>
        </w:tc>
      </w:tr>
      <w:tr>
        <w:tblPrEx>
          <w:tblBorders>
            <w:top w:val="single" w:color="auto" w:sz="12" w:space="0"/>
            <w:left w:val="none" w:color="auto" w:sz="6" w:space="0"/>
            <w:bottom w:val="single" w:color="auto" w:sz="12" w:space="0"/>
            <w:right w:val="none" w:color="auto" w:sz="6" w:space="0"/>
            <w:insideH w:val="outset" w:color="auto" w:sz="6" w:space="0"/>
            <w:insideV w:val="outset" w:color="auto" w:sz="6" w:space="0"/>
          </w:tblBorders>
          <w:tblCellMar>
            <w:top w:w="0" w:type="dxa"/>
            <w:left w:w="108" w:type="dxa"/>
            <w:bottom w:w="0" w:type="dxa"/>
            <w:right w:w="108" w:type="dxa"/>
          </w:tblCellMar>
        </w:tblPrEx>
        <w:trPr>
          <w:trHeight w:val="274" w:hRule="atLeast"/>
          <w:jc w:val="center"/>
        </w:trPr>
        <w:tc>
          <w:tcPr>
            <w:tcW w:w="2285" w:type="dxa"/>
            <w:tcBorders>
              <w:top w:val="nil"/>
              <w:left w:val="nil"/>
              <w:bottom w:val="nil"/>
              <w:right w:val="nil"/>
            </w:tcBorders>
            <w:shd w:val="clear" w:color="auto" w:fill="auto"/>
            <w:noWrap/>
          </w:tcPr>
          <w:p>
            <w:pPr>
              <w:widowControl/>
              <w:rPr>
                <w:rFonts w:hint="default" w:ascii="等线" w:hAnsi="等线" w:eastAsia="宋体" w:cs="Times New Roman"/>
                <w:b/>
                <w:bCs/>
                <w:color w:val="000000"/>
                <w:kern w:val="0"/>
                <w:sz w:val="18"/>
                <w:szCs w:val="18"/>
              </w:rPr>
            </w:pPr>
          </w:p>
        </w:tc>
        <w:tc>
          <w:tcPr>
            <w:tcW w:w="2120" w:type="dxa"/>
            <w:tcBorders>
              <w:top w:val="nil"/>
              <w:left w:val="nil"/>
              <w:bottom w:val="nil"/>
              <w:right w:val="nil"/>
            </w:tcBorders>
            <w:shd w:val="clear" w:color="auto" w:fill="auto"/>
          </w:tcPr>
          <w:p>
            <w:pPr>
              <w:widowControl/>
              <w:rPr>
                <w:rFonts w:hint="default" w:ascii="等线" w:hAnsi="等线" w:eastAsia="宋体" w:cs="Times New Roman"/>
                <w:kern w:val="0"/>
                <w:sz w:val="18"/>
                <w:szCs w:val="18"/>
              </w:rPr>
            </w:pPr>
          </w:p>
        </w:tc>
        <w:tc>
          <w:tcPr>
            <w:tcW w:w="4117" w:type="dxa"/>
            <w:tcBorders>
              <w:top w:val="nil"/>
              <w:left w:val="nil"/>
              <w:bottom w:val="nil"/>
              <w:right w:val="nil"/>
            </w:tcBorders>
            <w:shd w:val="clear" w:color="auto" w:fill="auto"/>
          </w:tcPr>
          <w:p>
            <w:pPr>
              <w:widowControl/>
              <w:rPr>
                <w:rFonts w:hint="default" w:ascii="等线" w:hAnsi="等线" w:eastAsia="宋体" w:cs="Times New Roman"/>
                <w:color w:val="000000"/>
                <w:kern w:val="0"/>
                <w:sz w:val="18"/>
                <w:szCs w:val="18"/>
              </w:rPr>
            </w:pPr>
            <w:r>
              <w:rPr>
                <w:rFonts w:hint="eastAsia" w:ascii="Times New Roman" w:hAnsi="Times New Roman" w:eastAsia="宋体" w:cs="宋体"/>
                <w:color w:val="000000"/>
                <w:kern w:val="0"/>
                <w:sz w:val="18"/>
                <w:szCs w:val="18"/>
                <w:lang w:bidi="ar"/>
              </w:rPr>
              <w:t>往返跑</w:t>
            </w:r>
          </w:p>
        </w:tc>
      </w:tr>
      <w:tr>
        <w:tblPrEx>
          <w:tblBorders>
            <w:top w:val="single" w:color="auto" w:sz="12" w:space="0"/>
            <w:left w:val="none" w:color="auto" w:sz="6" w:space="0"/>
            <w:bottom w:val="single" w:color="auto" w:sz="12" w:space="0"/>
            <w:right w:val="none" w:color="auto" w:sz="6" w:space="0"/>
            <w:insideH w:val="outset" w:color="auto" w:sz="6" w:space="0"/>
            <w:insideV w:val="outset" w:color="auto" w:sz="6" w:space="0"/>
          </w:tblBorders>
          <w:tblCellMar>
            <w:top w:w="0" w:type="dxa"/>
            <w:left w:w="108" w:type="dxa"/>
            <w:bottom w:w="0" w:type="dxa"/>
            <w:right w:w="108" w:type="dxa"/>
          </w:tblCellMar>
        </w:tblPrEx>
        <w:trPr>
          <w:trHeight w:val="274" w:hRule="atLeast"/>
          <w:jc w:val="center"/>
        </w:trPr>
        <w:tc>
          <w:tcPr>
            <w:tcW w:w="2285" w:type="dxa"/>
            <w:tcBorders>
              <w:top w:val="nil"/>
              <w:left w:val="nil"/>
              <w:bottom w:val="nil"/>
              <w:right w:val="nil"/>
            </w:tcBorders>
            <w:shd w:val="clear" w:color="auto" w:fill="auto"/>
            <w:noWrap/>
          </w:tcPr>
          <w:p>
            <w:pPr>
              <w:widowControl/>
              <w:rPr>
                <w:rFonts w:hint="default" w:ascii="等线" w:hAnsi="等线" w:eastAsia="宋体" w:cs="Times New Roman"/>
                <w:b/>
                <w:bCs/>
                <w:color w:val="000000"/>
                <w:kern w:val="0"/>
                <w:sz w:val="18"/>
                <w:szCs w:val="18"/>
              </w:rPr>
            </w:pPr>
          </w:p>
        </w:tc>
        <w:tc>
          <w:tcPr>
            <w:tcW w:w="2120" w:type="dxa"/>
            <w:tcBorders>
              <w:top w:val="nil"/>
              <w:left w:val="nil"/>
              <w:bottom w:val="nil"/>
              <w:right w:val="nil"/>
            </w:tcBorders>
            <w:shd w:val="clear" w:color="auto" w:fill="auto"/>
          </w:tcPr>
          <w:p>
            <w:pPr>
              <w:widowControl/>
              <w:rPr>
                <w:rFonts w:hint="default" w:ascii="等线" w:hAnsi="等线" w:eastAsia="宋体" w:cs="Times New Roman"/>
                <w:kern w:val="0"/>
                <w:sz w:val="18"/>
                <w:szCs w:val="18"/>
              </w:rPr>
            </w:pPr>
          </w:p>
        </w:tc>
        <w:tc>
          <w:tcPr>
            <w:tcW w:w="4117" w:type="dxa"/>
            <w:tcBorders>
              <w:top w:val="nil"/>
              <w:left w:val="nil"/>
              <w:bottom w:val="nil"/>
              <w:right w:val="nil"/>
            </w:tcBorders>
            <w:shd w:val="clear" w:color="auto" w:fill="auto"/>
          </w:tcPr>
          <w:p>
            <w:pPr>
              <w:widowControl/>
              <w:rPr>
                <w:rFonts w:hint="default" w:ascii="等线" w:hAnsi="等线" w:eastAsia="宋体" w:cs="Times New Roman"/>
                <w:color w:val="000000"/>
                <w:kern w:val="0"/>
                <w:sz w:val="18"/>
                <w:szCs w:val="18"/>
              </w:rPr>
            </w:pPr>
            <w:r>
              <w:rPr>
                <w:rFonts w:hint="eastAsia" w:ascii="Times New Roman" w:hAnsi="Times New Roman" w:eastAsia="宋体" w:cs="宋体"/>
                <w:color w:val="000000"/>
                <w:kern w:val="0"/>
                <w:sz w:val="18"/>
                <w:szCs w:val="18"/>
                <w:lang w:bidi="ar"/>
              </w:rPr>
              <w:t>单脚跳</w:t>
            </w:r>
          </w:p>
        </w:tc>
      </w:tr>
      <w:tr>
        <w:tblPrEx>
          <w:tblBorders>
            <w:top w:val="single" w:color="auto" w:sz="12" w:space="0"/>
            <w:left w:val="none" w:color="auto" w:sz="6" w:space="0"/>
            <w:bottom w:val="single" w:color="auto" w:sz="12" w:space="0"/>
            <w:right w:val="none" w:color="auto" w:sz="6" w:space="0"/>
            <w:insideH w:val="outset" w:color="auto" w:sz="6" w:space="0"/>
            <w:insideV w:val="outset" w:color="auto" w:sz="6" w:space="0"/>
          </w:tblBorders>
          <w:tblCellMar>
            <w:top w:w="0" w:type="dxa"/>
            <w:left w:w="108" w:type="dxa"/>
            <w:bottom w:w="0" w:type="dxa"/>
            <w:right w:w="108" w:type="dxa"/>
          </w:tblCellMar>
        </w:tblPrEx>
        <w:trPr>
          <w:trHeight w:val="274" w:hRule="atLeast"/>
          <w:jc w:val="center"/>
        </w:trPr>
        <w:tc>
          <w:tcPr>
            <w:tcW w:w="2285" w:type="dxa"/>
            <w:tcBorders>
              <w:top w:val="nil"/>
              <w:left w:val="nil"/>
              <w:bottom w:val="nil"/>
              <w:right w:val="nil"/>
            </w:tcBorders>
            <w:shd w:val="clear" w:color="auto" w:fill="auto"/>
            <w:noWrap/>
          </w:tcPr>
          <w:p>
            <w:pPr>
              <w:widowControl/>
              <w:rPr>
                <w:rFonts w:hint="default" w:ascii="等线" w:hAnsi="等线" w:eastAsia="宋体" w:cs="Times New Roman"/>
                <w:b/>
                <w:bCs/>
                <w:color w:val="000000"/>
                <w:kern w:val="0"/>
                <w:sz w:val="18"/>
                <w:szCs w:val="18"/>
              </w:rPr>
            </w:pPr>
          </w:p>
        </w:tc>
        <w:tc>
          <w:tcPr>
            <w:tcW w:w="2120" w:type="dxa"/>
            <w:tcBorders>
              <w:top w:val="nil"/>
              <w:left w:val="nil"/>
              <w:bottom w:val="nil"/>
              <w:right w:val="nil"/>
            </w:tcBorders>
            <w:shd w:val="clear" w:color="auto" w:fill="auto"/>
          </w:tcPr>
          <w:p>
            <w:pPr>
              <w:widowControl/>
              <w:rPr>
                <w:rFonts w:hint="default" w:ascii="等线" w:hAnsi="等线" w:eastAsia="宋体" w:cs="Times New Roman"/>
                <w:kern w:val="0"/>
                <w:sz w:val="18"/>
                <w:szCs w:val="18"/>
              </w:rPr>
            </w:pPr>
          </w:p>
        </w:tc>
        <w:tc>
          <w:tcPr>
            <w:tcW w:w="4117" w:type="dxa"/>
            <w:tcBorders>
              <w:top w:val="nil"/>
              <w:left w:val="nil"/>
              <w:bottom w:val="nil"/>
              <w:right w:val="nil"/>
            </w:tcBorders>
            <w:shd w:val="clear" w:color="auto" w:fill="auto"/>
          </w:tcPr>
          <w:p>
            <w:pPr>
              <w:widowControl/>
              <w:rPr>
                <w:rFonts w:hint="default" w:ascii="等线" w:hAnsi="等线" w:eastAsia="宋体" w:cs="Times New Roman"/>
                <w:color w:val="000000"/>
                <w:kern w:val="0"/>
                <w:sz w:val="18"/>
                <w:szCs w:val="18"/>
              </w:rPr>
            </w:pPr>
            <w:r>
              <w:rPr>
                <w:rFonts w:hint="eastAsia" w:ascii="Times New Roman" w:hAnsi="Times New Roman" w:eastAsia="宋体" w:cs="宋体"/>
                <w:color w:val="000000"/>
                <w:kern w:val="0"/>
                <w:sz w:val="18"/>
                <w:szCs w:val="18"/>
                <w:lang w:bidi="ar"/>
              </w:rPr>
              <w:t>双脚跳</w:t>
            </w:r>
          </w:p>
        </w:tc>
      </w:tr>
      <w:tr>
        <w:tblPrEx>
          <w:tblBorders>
            <w:top w:val="single" w:color="auto" w:sz="12" w:space="0"/>
            <w:left w:val="none" w:color="auto" w:sz="6" w:space="0"/>
            <w:bottom w:val="single" w:color="auto" w:sz="12" w:space="0"/>
            <w:right w:val="none" w:color="auto" w:sz="6" w:space="0"/>
            <w:insideH w:val="outset" w:color="auto" w:sz="6" w:space="0"/>
            <w:insideV w:val="outset" w:color="auto" w:sz="6" w:space="0"/>
          </w:tblBorders>
          <w:tblCellMar>
            <w:top w:w="0" w:type="dxa"/>
            <w:left w:w="108" w:type="dxa"/>
            <w:bottom w:w="0" w:type="dxa"/>
            <w:right w:w="108" w:type="dxa"/>
          </w:tblCellMar>
        </w:tblPrEx>
        <w:trPr>
          <w:trHeight w:val="274" w:hRule="atLeast"/>
          <w:jc w:val="center"/>
        </w:trPr>
        <w:tc>
          <w:tcPr>
            <w:tcW w:w="2285" w:type="dxa"/>
            <w:tcBorders>
              <w:top w:val="nil"/>
              <w:left w:val="nil"/>
              <w:bottom w:val="nil"/>
              <w:right w:val="nil"/>
            </w:tcBorders>
            <w:shd w:val="clear" w:color="auto" w:fill="auto"/>
            <w:noWrap/>
          </w:tcPr>
          <w:p>
            <w:pPr>
              <w:widowControl/>
              <w:rPr>
                <w:rFonts w:hint="default" w:ascii="等线" w:hAnsi="等线" w:eastAsia="宋体" w:cs="Times New Roman"/>
                <w:b/>
                <w:bCs/>
                <w:color w:val="000000"/>
                <w:kern w:val="0"/>
                <w:sz w:val="18"/>
                <w:szCs w:val="18"/>
              </w:rPr>
            </w:pPr>
          </w:p>
        </w:tc>
        <w:tc>
          <w:tcPr>
            <w:tcW w:w="2120" w:type="dxa"/>
            <w:tcBorders>
              <w:top w:val="nil"/>
              <w:left w:val="nil"/>
              <w:bottom w:val="nil"/>
              <w:right w:val="nil"/>
            </w:tcBorders>
            <w:shd w:val="clear" w:color="auto" w:fill="auto"/>
          </w:tcPr>
          <w:p>
            <w:pPr>
              <w:widowControl/>
              <w:rPr>
                <w:rFonts w:hint="default" w:ascii="等线" w:hAnsi="等线" w:eastAsia="宋体" w:cs="Times New Roman"/>
                <w:kern w:val="0"/>
                <w:sz w:val="18"/>
                <w:szCs w:val="18"/>
              </w:rPr>
            </w:pPr>
          </w:p>
        </w:tc>
        <w:tc>
          <w:tcPr>
            <w:tcW w:w="4117" w:type="dxa"/>
            <w:tcBorders>
              <w:top w:val="nil"/>
              <w:left w:val="nil"/>
              <w:bottom w:val="nil"/>
              <w:right w:val="nil"/>
            </w:tcBorders>
            <w:shd w:val="clear" w:color="auto" w:fill="auto"/>
          </w:tcPr>
          <w:p>
            <w:pPr>
              <w:widowControl/>
              <w:rPr>
                <w:rFonts w:hint="default" w:ascii="等线" w:hAnsi="等线" w:eastAsia="宋体" w:cs="Times New Roman"/>
                <w:color w:val="000000"/>
                <w:kern w:val="0"/>
                <w:sz w:val="18"/>
                <w:szCs w:val="18"/>
              </w:rPr>
            </w:pPr>
            <w:r>
              <w:rPr>
                <w:rFonts w:hint="eastAsia" w:ascii="Times New Roman" w:hAnsi="Times New Roman" w:eastAsia="宋体" w:cs="宋体"/>
                <w:color w:val="000000"/>
                <w:kern w:val="0"/>
                <w:sz w:val="18"/>
                <w:szCs w:val="18"/>
                <w:lang w:bidi="ar"/>
              </w:rPr>
              <w:t>肩上投球</w:t>
            </w:r>
          </w:p>
        </w:tc>
      </w:tr>
      <w:tr>
        <w:tblPrEx>
          <w:tblBorders>
            <w:top w:val="single" w:color="auto" w:sz="12" w:space="0"/>
            <w:left w:val="none" w:color="auto" w:sz="6" w:space="0"/>
            <w:bottom w:val="single" w:color="auto" w:sz="12" w:space="0"/>
            <w:right w:val="none" w:color="auto" w:sz="6" w:space="0"/>
            <w:insideH w:val="outset" w:color="auto" w:sz="6" w:space="0"/>
            <w:insideV w:val="outset" w:color="auto" w:sz="6" w:space="0"/>
          </w:tblBorders>
          <w:tblCellMar>
            <w:top w:w="0" w:type="dxa"/>
            <w:left w:w="108" w:type="dxa"/>
            <w:bottom w:w="0" w:type="dxa"/>
            <w:right w:w="108" w:type="dxa"/>
          </w:tblCellMar>
        </w:tblPrEx>
        <w:trPr>
          <w:trHeight w:val="274" w:hRule="atLeast"/>
          <w:jc w:val="center"/>
        </w:trPr>
        <w:tc>
          <w:tcPr>
            <w:tcW w:w="2285" w:type="dxa"/>
            <w:tcBorders>
              <w:top w:val="nil"/>
              <w:left w:val="nil"/>
              <w:bottom w:val="nil"/>
              <w:right w:val="nil"/>
            </w:tcBorders>
            <w:shd w:val="clear" w:color="auto" w:fill="FFFFFF"/>
            <w:noWrap/>
          </w:tcPr>
          <w:p>
            <w:pPr>
              <w:widowControl/>
              <w:rPr>
                <w:rFonts w:hint="default" w:ascii="等线" w:hAnsi="等线" w:eastAsia="宋体" w:cs="Times New Roman"/>
                <w:b/>
                <w:bCs/>
                <w:color w:val="000000"/>
                <w:kern w:val="0"/>
                <w:sz w:val="18"/>
                <w:szCs w:val="18"/>
              </w:rPr>
            </w:pPr>
          </w:p>
        </w:tc>
        <w:tc>
          <w:tcPr>
            <w:tcW w:w="2120" w:type="dxa"/>
            <w:tcBorders>
              <w:top w:val="nil"/>
              <w:left w:val="nil"/>
              <w:bottom w:val="nil"/>
              <w:right w:val="nil"/>
            </w:tcBorders>
            <w:shd w:val="clear" w:color="auto" w:fill="FFFFFF"/>
          </w:tcPr>
          <w:p>
            <w:pPr>
              <w:widowControl/>
              <w:rPr>
                <w:rFonts w:hint="default" w:ascii="等线" w:hAnsi="等线" w:eastAsia="宋体" w:cs="Times New Roman"/>
                <w:kern w:val="0"/>
                <w:sz w:val="18"/>
                <w:szCs w:val="18"/>
              </w:rPr>
            </w:pPr>
          </w:p>
        </w:tc>
        <w:tc>
          <w:tcPr>
            <w:tcW w:w="4117" w:type="dxa"/>
            <w:tcBorders>
              <w:top w:val="nil"/>
              <w:left w:val="nil"/>
              <w:bottom w:val="nil"/>
              <w:right w:val="nil"/>
            </w:tcBorders>
            <w:shd w:val="clear" w:color="auto" w:fill="FFFFFF"/>
          </w:tcPr>
          <w:p>
            <w:pPr>
              <w:widowControl/>
              <w:rPr>
                <w:rFonts w:hint="default" w:ascii="等线" w:hAnsi="等线" w:eastAsia="宋体" w:cs="Times New Roman"/>
                <w:color w:val="000000"/>
                <w:kern w:val="0"/>
                <w:sz w:val="18"/>
                <w:szCs w:val="18"/>
              </w:rPr>
            </w:pPr>
            <w:r>
              <w:rPr>
                <w:rFonts w:hint="eastAsia" w:ascii="Times New Roman" w:hAnsi="Times New Roman" w:eastAsia="宋体" w:cs="宋体"/>
                <w:color w:val="000000"/>
                <w:kern w:val="0"/>
                <w:sz w:val="18"/>
                <w:szCs w:val="18"/>
                <w:lang w:bidi="ar"/>
              </w:rPr>
              <w:t>踢球</w:t>
            </w:r>
          </w:p>
        </w:tc>
      </w:tr>
      <w:tr>
        <w:tblPrEx>
          <w:tblBorders>
            <w:top w:val="single" w:color="auto" w:sz="12" w:space="0"/>
            <w:left w:val="none" w:color="auto" w:sz="6" w:space="0"/>
            <w:bottom w:val="single" w:color="auto" w:sz="12" w:space="0"/>
            <w:right w:val="none" w:color="auto" w:sz="6" w:space="0"/>
            <w:insideH w:val="outset" w:color="auto" w:sz="6" w:space="0"/>
            <w:insideV w:val="outset" w:color="auto" w:sz="6" w:space="0"/>
          </w:tblBorders>
          <w:tblCellMar>
            <w:top w:w="0" w:type="dxa"/>
            <w:left w:w="108" w:type="dxa"/>
            <w:bottom w:w="0" w:type="dxa"/>
            <w:right w:w="108" w:type="dxa"/>
          </w:tblCellMar>
        </w:tblPrEx>
        <w:trPr>
          <w:trHeight w:val="274" w:hRule="atLeast"/>
          <w:jc w:val="center"/>
        </w:trPr>
        <w:tc>
          <w:tcPr>
            <w:tcW w:w="2285" w:type="dxa"/>
            <w:tcBorders>
              <w:top w:val="nil"/>
              <w:left w:val="nil"/>
              <w:bottom w:val="nil"/>
              <w:right w:val="nil"/>
            </w:tcBorders>
            <w:shd w:val="clear" w:color="auto" w:fill="auto"/>
            <w:noWrap/>
          </w:tcPr>
          <w:p>
            <w:pPr>
              <w:widowControl/>
              <w:rPr>
                <w:rFonts w:hint="default" w:ascii="等线" w:hAnsi="等线" w:eastAsia="宋体" w:cs="Times New Roman"/>
                <w:b/>
                <w:bCs/>
                <w:color w:val="000000"/>
                <w:kern w:val="0"/>
                <w:sz w:val="18"/>
                <w:szCs w:val="18"/>
              </w:rPr>
            </w:pPr>
          </w:p>
        </w:tc>
        <w:tc>
          <w:tcPr>
            <w:tcW w:w="2120" w:type="dxa"/>
            <w:vMerge w:val="restart"/>
            <w:tcBorders>
              <w:top w:val="nil"/>
              <w:left w:val="nil"/>
              <w:bottom w:val="nil"/>
              <w:right w:val="nil"/>
            </w:tcBorders>
            <w:shd w:val="clear" w:color="auto" w:fill="auto"/>
          </w:tcPr>
          <w:p>
            <w:pPr>
              <w:widowControl/>
              <w:rPr>
                <w:rFonts w:hint="default" w:ascii="等线" w:hAnsi="等线" w:eastAsia="宋体" w:cs="Times New Roman"/>
                <w:color w:val="000000"/>
                <w:kern w:val="0"/>
                <w:sz w:val="18"/>
                <w:szCs w:val="18"/>
              </w:rPr>
            </w:pPr>
            <w:r>
              <w:rPr>
                <w:rFonts w:hint="default" w:ascii="Times New Roman" w:hAnsi="Times New Roman" w:eastAsia="宋体" w:cs="Times New Roman"/>
                <w:color w:val="000000"/>
                <w:kern w:val="0"/>
                <w:sz w:val="18"/>
                <w:szCs w:val="18"/>
                <w:lang w:bidi="ar"/>
              </w:rPr>
              <w:t>B6</w:t>
            </w:r>
            <w:r>
              <w:rPr>
                <w:rFonts w:hint="eastAsia" w:ascii="Times New Roman" w:hAnsi="Times New Roman" w:eastAsia="宋体" w:cs="宋体"/>
                <w:color w:val="000000"/>
                <w:kern w:val="0"/>
                <w:sz w:val="18"/>
                <w:szCs w:val="18"/>
                <w:lang w:bidi="ar"/>
              </w:rPr>
              <w:t>专项运动技能</w:t>
            </w:r>
          </w:p>
        </w:tc>
        <w:tc>
          <w:tcPr>
            <w:tcW w:w="4117" w:type="dxa"/>
            <w:tcBorders>
              <w:top w:val="nil"/>
              <w:left w:val="nil"/>
              <w:bottom w:val="nil"/>
              <w:right w:val="nil"/>
            </w:tcBorders>
            <w:shd w:val="clear" w:color="auto" w:fill="auto"/>
          </w:tcPr>
          <w:p>
            <w:pPr>
              <w:widowControl/>
              <w:rPr>
                <w:rFonts w:hint="default" w:ascii="等线" w:hAnsi="等线" w:eastAsia="宋体" w:cs="Times New Roman"/>
                <w:color w:val="000000"/>
                <w:kern w:val="0"/>
                <w:sz w:val="18"/>
                <w:szCs w:val="18"/>
              </w:rPr>
            </w:pPr>
            <w:r>
              <w:rPr>
                <w:rFonts w:hint="eastAsia" w:ascii="Times New Roman" w:hAnsi="Times New Roman" w:eastAsia="宋体" w:cs="宋体"/>
                <w:color w:val="000000"/>
                <w:kern w:val="0"/>
                <w:sz w:val="18"/>
                <w:szCs w:val="18"/>
                <w:lang w:bidi="ar"/>
              </w:rPr>
              <w:t>掌握运动项目数</w:t>
            </w:r>
          </w:p>
        </w:tc>
      </w:tr>
      <w:tr>
        <w:tblPrEx>
          <w:tblBorders>
            <w:top w:val="single" w:color="auto" w:sz="12" w:space="0"/>
            <w:left w:val="none" w:color="auto" w:sz="6" w:space="0"/>
            <w:bottom w:val="single" w:color="auto" w:sz="12" w:space="0"/>
            <w:right w:val="none" w:color="auto" w:sz="6" w:space="0"/>
            <w:insideH w:val="outset" w:color="auto" w:sz="6" w:space="0"/>
            <w:insideV w:val="outset" w:color="auto" w:sz="6" w:space="0"/>
          </w:tblBorders>
          <w:tblCellMar>
            <w:top w:w="0" w:type="dxa"/>
            <w:left w:w="108" w:type="dxa"/>
            <w:bottom w:w="0" w:type="dxa"/>
            <w:right w:w="108" w:type="dxa"/>
          </w:tblCellMar>
        </w:tblPrEx>
        <w:trPr>
          <w:trHeight w:val="274" w:hRule="atLeast"/>
          <w:jc w:val="center"/>
        </w:trPr>
        <w:tc>
          <w:tcPr>
            <w:tcW w:w="2285" w:type="dxa"/>
            <w:tcBorders>
              <w:top w:val="nil"/>
              <w:left w:val="nil"/>
              <w:bottom w:val="nil"/>
              <w:right w:val="nil"/>
            </w:tcBorders>
            <w:shd w:val="clear" w:color="auto" w:fill="auto"/>
            <w:noWrap/>
          </w:tcPr>
          <w:p>
            <w:pPr>
              <w:widowControl/>
              <w:rPr>
                <w:rFonts w:hint="default" w:ascii="等线" w:hAnsi="等线" w:eastAsia="宋体" w:cs="Times New Roman"/>
                <w:b/>
                <w:bCs/>
                <w:color w:val="000000"/>
                <w:kern w:val="0"/>
                <w:sz w:val="18"/>
                <w:szCs w:val="18"/>
              </w:rPr>
            </w:pPr>
          </w:p>
        </w:tc>
        <w:tc>
          <w:tcPr>
            <w:tcW w:w="2120" w:type="dxa"/>
            <w:vMerge w:val="continue"/>
            <w:tcBorders>
              <w:top w:val="nil"/>
              <w:left w:val="nil"/>
              <w:bottom w:val="nil"/>
              <w:right w:val="nil"/>
            </w:tcBorders>
            <w:shd w:val="clear" w:color="auto" w:fill="auto"/>
          </w:tcPr>
          <w:p>
            <w:pPr>
              <w:rPr>
                <w:rFonts w:hint="default" w:ascii="等线" w:hAnsi="等线" w:eastAsia="宋体" w:cs="Times New Roman"/>
                <w:sz w:val="20"/>
                <w:szCs w:val="21"/>
              </w:rPr>
            </w:pPr>
          </w:p>
        </w:tc>
        <w:tc>
          <w:tcPr>
            <w:tcW w:w="4117" w:type="dxa"/>
            <w:tcBorders>
              <w:top w:val="nil"/>
              <w:left w:val="nil"/>
              <w:bottom w:val="nil"/>
              <w:right w:val="nil"/>
            </w:tcBorders>
            <w:shd w:val="clear" w:color="auto" w:fill="auto"/>
          </w:tcPr>
          <w:p>
            <w:pPr>
              <w:widowControl/>
              <w:rPr>
                <w:rFonts w:hint="default" w:ascii="等线" w:hAnsi="等线" w:eastAsia="宋体" w:cs="Times New Roman"/>
                <w:color w:val="000000"/>
                <w:kern w:val="0"/>
                <w:sz w:val="18"/>
                <w:szCs w:val="18"/>
              </w:rPr>
            </w:pPr>
            <w:r>
              <w:rPr>
                <w:rFonts w:hint="eastAsia" w:ascii="Times New Roman" w:hAnsi="Times New Roman" w:eastAsia="宋体" w:cs="宋体"/>
                <w:color w:val="000000"/>
                <w:kern w:val="0"/>
                <w:sz w:val="18"/>
                <w:szCs w:val="18"/>
                <w:lang w:bidi="ar"/>
              </w:rPr>
              <w:t>项目类型</w:t>
            </w:r>
          </w:p>
        </w:tc>
      </w:tr>
      <w:tr>
        <w:tblPrEx>
          <w:tblBorders>
            <w:top w:val="single" w:color="auto" w:sz="12" w:space="0"/>
            <w:left w:val="none" w:color="auto" w:sz="6" w:space="0"/>
            <w:bottom w:val="single" w:color="auto" w:sz="12" w:space="0"/>
            <w:right w:val="none" w:color="auto" w:sz="6" w:space="0"/>
            <w:insideH w:val="outset" w:color="auto" w:sz="6" w:space="0"/>
            <w:insideV w:val="outset" w:color="auto" w:sz="6" w:space="0"/>
          </w:tblBorders>
          <w:tblCellMar>
            <w:top w:w="0" w:type="dxa"/>
            <w:left w:w="108" w:type="dxa"/>
            <w:bottom w:w="0" w:type="dxa"/>
            <w:right w:w="108" w:type="dxa"/>
          </w:tblCellMar>
        </w:tblPrEx>
        <w:trPr>
          <w:trHeight w:val="274" w:hRule="atLeast"/>
          <w:jc w:val="center"/>
        </w:trPr>
        <w:tc>
          <w:tcPr>
            <w:tcW w:w="2285" w:type="dxa"/>
            <w:tcBorders>
              <w:top w:val="nil"/>
              <w:left w:val="nil"/>
              <w:bottom w:val="nil"/>
              <w:right w:val="nil"/>
            </w:tcBorders>
            <w:shd w:val="clear" w:color="auto" w:fill="auto"/>
            <w:noWrap/>
          </w:tcPr>
          <w:p>
            <w:pPr>
              <w:widowControl/>
              <w:rPr>
                <w:rFonts w:hint="default" w:ascii="等线" w:hAnsi="等线" w:eastAsia="宋体" w:cs="Times New Roman"/>
                <w:b/>
                <w:bCs/>
                <w:color w:val="000000"/>
                <w:kern w:val="0"/>
                <w:sz w:val="18"/>
                <w:szCs w:val="18"/>
              </w:rPr>
            </w:pPr>
          </w:p>
        </w:tc>
        <w:tc>
          <w:tcPr>
            <w:tcW w:w="2120" w:type="dxa"/>
            <w:vMerge w:val="continue"/>
            <w:tcBorders>
              <w:top w:val="nil"/>
              <w:left w:val="nil"/>
              <w:bottom w:val="nil"/>
              <w:right w:val="nil"/>
            </w:tcBorders>
            <w:shd w:val="clear" w:color="auto" w:fill="auto"/>
          </w:tcPr>
          <w:p>
            <w:pPr>
              <w:rPr>
                <w:rFonts w:hint="default" w:ascii="等线" w:hAnsi="等线" w:eastAsia="宋体" w:cs="Times New Roman"/>
                <w:sz w:val="20"/>
                <w:szCs w:val="21"/>
              </w:rPr>
            </w:pPr>
          </w:p>
        </w:tc>
        <w:tc>
          <w:tcPr>
            <w:tcW w:w="4117" w:type="dxa"/>
            <w:tcBorders>
              <w:top w:val="nil"/>
              <w:left w:val="nil"/>
              <w:bottom w:val="nil"/>
              <w:right w:val="nil"/>
            </w:tcBorders>
            <w:shd w:val="clear" w:color="auto" w:fill="auto"/>
          </w:tcPr>
          <w:p>
            <w:pPr>
              <w:widowControl/>
              <w:rPr>
                <w:rFonts w:hint="default" w:ascii="等线" w:hAnsi="等线" w:eastAsia="宋体" w:cs="Times New Roman"/>
                <w:color w:val="000000"/>
                <w:kern w:val="0"/>
                <w:sz w:val="18"/>
                <w:szCs w:val="18"/>
              </w:rPr>
            </w:pPr>
            <w:r>
              <w:rPr>
                <w:rFonts w:hint="eastAsia" w:ascii="Times New Roman" w:hAnsi="Times New Roman" w:eastAsia="宋体" w:cs="宋体"/>
                <w:color w:val="000000"/>
                <w:kern w:val="0"/>
                <w:sz w:val="18"/>
                <w:szCs w:val="18"/>
                <w:lang w:bidi="ar"/>
              </w:rPr>
              <w:t>掌握运动项目的熟练程度</w:t>
            </w:r>
          </w:p>
        </w:tc>
      </w:tr>
      <w:tr>
        <w:tblPrEx>
          <w:tblBorders>
            <w:top w:val="single" w:color="auto" w:sz="12" w:space="0"/>
            <w:left w:val="none" w:color="auto" w:sz="6" w:space="0"/>
            <w:bottom w:val="single" w:color="auto" w:sz="12" w:space="0"/>
            <w:right w:val="none" w:color="auto" w:sz="6" w:space="0"/>
            <w:insideH w:val="outset" w:color="auto" w:sz="6" w:space="0"/>
            <w:insideV w:val="outset" w:color="auto" w:sz="6" w:space="0"/>
          </w:tblBorders>
          <w:tblCellMar>
            <w:top w:w="0" w:type="dxa"/>
            <w:left w:w="108" w:type="dxa"/>
            <w:bottom w:w="0" w:type="dxa"/>
            <w:right w:w="108" w:type="dxa"/>
          </w:tblCellMar>
        </w:tblPrEx>
        <w:trPr>
          <w:trHeight w:val="274" w:hRule="atLeast"/>
          <w:jc w:val="center"/>
        </w:trPr>
        <w:tc>
          <w:tcPr>
            <w:tcW w:w="2285" w:type="dxa"/>
            <w:tcBorders>
              <w:top w:val="nil"/>
              <w:left w:val="nil"/>
              <w:bottom w:val="nil"/>
              <w:right w:val="nil"/>
            </w:tcBorders>
            <w:shd w:val="clear" w:color="auto" w:fill="auto"/>
            <w:noWrap/>
          </w:tcPr>
          <w:p>
            <w:pPr>
              <w:widowControl/>
              <w:rPr>
                <w:rFonts w:hint="default" w:ascii="等线" w:hAnsi="等线" w:eastAsia="宋体" w:cs="Times New Roman"/>
                <w:b w:val="0"/>
                <w:bCs/>
                <w:color w:val="000000"/>
                <w:kern w:val="0"/>
                <w:sz w:val="18"/>
                <w:szCs w:val="18"/>
              </w:rPr>
            </w:pPr>
            <w:r>
              <w:rPr>
                <w:rFonts w:hint="default" w:ascii="Times New Roman" w:hAnsi="Times New Roman" w:eastAsia="宋体" w:cs="Times New Roman"/>
                <w:b/>
                <w:bCs/>
                <w:color w:val="000000"/>
                <w:kern w:val="0"/>
                <w:sz w:val="18"/>
                <w:szCs w:val="18"/>
                <w:lang w:bidi="ar"/>
              </w:rPr>
              <w:t>C</w:t>
            </w:r>
            <w:r>
              <w:rPr>
                <w:rFonts w:hint="eastAsia" w:ascii="Times New Roman" w:hAnsi="Times New Roman" w:eastAsia="宋体" w:cs="宋体"/>
                <w:b/>
                <w:bCs/>
                <w:color w:val="000000"/>
                <w:kern w:val="0"/>
                <w:sz w:val="18"/>
                <w:szCs w:val="18"/>
                <w:lang w:bidi="ar"/>
              </w:rPr>
              <w:t>身体活动相关行为</w:t>
            </w:r>
          </w:p>
        </w:tc>
        <w:tc>
          <w:tcPr>
            <w:tcW w:w="2120" w:type="dxa"/>
            <w:tcBorders>
              <w:top w:val="nil"/>
              <w:left w:val="nil"/>
              <w:bottom w:val="nil"/>
              <w:right w:val="nil"/>
            </w:tcBorders>
            <w:shd w:val="clear" w:color="auto" w:fill="auto"/>
          </w:tcPr>
          <w:p>
            <w:pPr>
              <w:widowControl/>
              <w:rPr>
                <w:rFonts w:hint="default" w:ascii="等线" w:hAnsi="等线" w:eastAsia="宋体" w:cs="Times New Roman"/>
                <w:color w:val="000000"/>
                <w:kern w:val="0"/>
                <w:sz w:val="18"/>
                <w:szCs w:val="18"/>
              </w:rPr>
            </w:pPr>
            <w:r>
              <w:rPr>
                <w:rFonts w:hint="default" w:ascii="Times New Roman" w:hAnsi="Times New Roman" w:eastAsia="宋体" w:cs="Times New Roman"/>
                <w:color w:val="000000"/>
                <w:kern w:val="0"/>
                <w:sz w:val="18"/>
                <w:szCs w:val="18"/>
                <w:lang w:bidi="ar"/>
              </w:rPr>
              <w:t>C1</w:t>
            </w:r>
            <w:r>
              <w:rPr>
                <w:rFonts w:hint="eastAsia" w:ascii="Times New Roman" w:hAnsi="Times New Roman" w:eastAsia="宋体" w:cs="宋体"/>
                <w:color w:val="000000"/>
                <w:kern w:val="0"/>
                <w:sz w:val="18"/>
                <w:szCs w:val="18"/>
                <w:lang w:bidi="ar"/>
              </w:rPr>
              <w:t>身体活动行为</w:t>
            </w:r>
          </w:p>
        </w:tc>
        <w:tc>
          <w:tcPr>
            <w:tcW w:w="4117" w:type="dxa"/>
            <w:tcBorders>
              <w:top w:val="nil"/>
              <w:left w:val="nil"/>
              <w:bottom w:val="nil"/>
              <w:right w:val="nil"/>
            </w:tcBorders>
            <w:shd w:val="clear" w:color="auto" w:fill="auto"/>
          </w:tcPr>
          <w:p>
            <w:pPr>
              <w:widowControl/>
              <w:rPr>
                <w:rFonts w:hint="default" w:ascii="等线" w:hAnsi="等线" w:eastAsia="宋体" w:cs="Times New Roman"/>
                <w:color w:val="000000"/>
                <w:kern w:val="0"/>
                <w:sz w:val="18"/>
                <w:szCs w:val="18"/>
              </w:rPr>
            </w:pPr>
            <w:r>
              <w:rPr>
                <w:rFonts w:hint="eastAsia" w:ascii="Times New Roman" w:hAnsi="Times New Roman" w:eastAsia="宋体" w:cs="宋体"/>
                <w:color w:val="000000"/>
                <w:kern w:val="0"/>
                <w:sz w:val="18"/>
                <w:szCs w:val="18"/>
                <w:lang w:bidi="ar"/>
              </w:rPr>
              <w:t>校内参与体育活动次数、强度及主动程度</w:t>
            </w:r>
          </w:p>
        </w:tc>
      </w:tr>
      <w:tr>
        <w:tblPrEx>
          <w:tblBorders>
            <w:top w:val="single" w:color="auto" w:sz="12" w:space="0"/>
            <w:left w:val="none" w:color="auto" w:sz="6" w:space="0"/>
            <w:bottom w:val="single" w:color="auto" w:sz="12" w:space="0"/>
            <w:right w:val="none" w:color="auto" w:sz="6" w:space="0"/>
            <w:insideH w:val="outset" w:color="auto" w:sz="6" w:space="0"/>
            <w:insideV w:val="outset" w:color="auto" w:sz="6" w:space="0"/>
          </w:tblBorders>
          <w:tblCellMar>
            <w:top w:w="0" w:type="dxa"/>
            <w:left w:w="108" w:type="dxa"/>
            <w:bottom w:w="0" w:type="dxa"/>
            <w:right w:w="108" w:type="dxa"/>
          </w:tblCellMar>
        </w:tblPrEx>
        <w:trPr>
          <w:trHeight w:val="274" w:hRule="atLeast"/>
          <w:jc w:val="center"/>
        </w:trPr>
        <w:tc>
          <w:tcPr>
            <w:tcW w:w="2285" w:type="dxa"/>
            <w:tcBorders>
              <w:top w:val="nil"/>
              <w:left w:val="nil"/>
              <w:bottom w:val="nil"/>
              <w:right w:val="nil"/>
            </w:tcBorders>
            <w:shd w:val="clear" w:color="auto" w:fill="auto"/>
            <w:noWrap/>
          </w:tcPr>
          <w:p>
            <w:pPr>
              <w:widowControl/>
              <w:rPr>
                <w:rFonts w:hint="default" w:ascii="等线" w:hAnsi="等线" w:eastAsia="宋体" w:cs="Times New Roman"/>
                <w:b w:val="0"/>
                <w:bCs/>
                <w:color w:val="000000"/>
                <w:kern w:val="0"/>
                <w:sz w:val="18"/>
                <w:szCs w:val="18"/>
              </w:rPr>
            </w:pPr>
          </w:p>
        </w:tc>
        <w:tc>
          <w:tcPr>
            <w:tcW w:w="2120" w:type="dxa"/>
            <w:tcBorders>
              <w:top w:val="nil"/>
              <w:left w:val="nil"/>
              <w:bottom w:val="nil"/>
              <w:right w:val="nil"/>
            </w:tcBorders>
            <w:shd w:val="clear" w:color="auto" w:fill="auto"/>
          </w:tcPr>
          <w:p>
            <w:pPr>
              <w:widowControl/>
              <w:rPr>
                <w:rFonts w:hint="default" w:ascii="等线" w:hAnsi="等线" w:eastAsia="宋体" w:cs="Times New Roman"/>
                <w:kern w:val="0"/>
                <w:sz w:val="18"/>
                <w:szCs w:val="18"/>
              </w:rPr>
            </w:pPr>
          </w:p>
        </w:tc>
        <w:tc>
          <w:tcPr>
            <w:tcW w:w="4117" w:type="dxa"/>
            <w:tcBorders>
              <w:top w:val="nil"/>
              <w:left w:val="nil"/>
              <w:bottom w:val="nil"/>
              <w:right w:val="nil"/>
            </w:tcBorders>
            <w:shd w:val="clear" w:color="auto" w:fill="auto"/>
          </w:tcPr>
          <w:p>
            <w:pPr>
              <w:widowControl/>
              <w:rPr>
                <w:rFonts w:hint="default" w:ascii="等线" w:hAnsi="等线" w:eastAsia="宋体" w:cs="Times New Roman"/>
                <w:color w:val="000000"/>
                <w:kern w:val="0"/>
                <w:sz w:val="18"/>
                <w:szCs w:val="18"/>
              </w:rPr>
            </w:pPr>
            <w:r>
              <w:rPr>
                <w:rFonts w:hint="eastAsia" w:ascii="Times New Roman" w:hAnsi="Times New Roman" w:eastAsia="宋体" w:cs="宋体"/>
                <w:color w:val="000000"/>
                <w:kern w:val="0"/>
                <w:sz w:val="18"/>
                <w:szCs w:val="18"/>
                <w:lang w:bidi="ar"/>
              </w:rPr>
              <w:t>交通中参与身体活动频率及主动性（积极交通）</w:t>
            </w:r>
          </w:p>
        </w:tc>
      </w:tr>
      <w:tr>
        <w:tblPrEx>
          <w:tblBorders>
            <w:top w:val="single" w:color="auto" w:sz="12" w:space="0"/>
            <w:left w:val="none" w:color="auto" w:sz="6" w:space="0"/>
            <w:bottom w:val="single" w:color="auto" w:sz="12" w:space="0"/>
            <w:right w:val="none" w:color="auto" w:sz="6" w:space="0"/>
            <w:insideH w:val="outset" w:color="auto" w:sz="6" w:space="0"/>
            <w:insideV w:val="outset" w:color="auto" w:sz="6" w:space="0"/>
          </w:tblBorders>
          <w:tblCellMar>
            <w:top w:w="0" w:type="dxa"/>
            <w:left w:w="108" w:type="dxa"/>
            <w:bottom w:w="0" w:type="dxa"/>
            <w:right w:w="108" w:type="dxa"/>
          </w:tblCellMar>
        </w:tblPrEx>
        <w:trPr>
          <w:trHeight w:val="274" w:hRule="atLeast"/>
          <w:jc w:val="center"/>
        </w:trPr>
        <w:tc>
          <w:tcPr>
            <w:tcW w:w="2285" w:type="dxa"/>
            <w:tcBorders>
              <w:top w:val="nil"/>
              <w:left w:val="nil"/>
              <w:bottom w:val="nil"/>
              <w:right w:val="nil"/>
            </w:tcBorders>
            <w:shd w:val="clear" w:color="auto" w:fill="auto"/>
            <w:noWrap/>
          </w:tcPr>
          <w:p>
            <w:pPr>
              <w:widowControl/>
              <w:rPr>
                <w:rFonts w:hint="default" w:ascii="等线" w:hAnsi="等线" w:eastAsia="宋体" w:cs="Times New Roman"/>
                <w:b w:val="0"/>
                <w:bCs/>
                <w:color w:val="000000"/>
                <w:kern w:val="0"/>
                <w:sz w:val="18"/>
                <w:szCs w:val="18"/>
              </w:rPr>
            </w:pPr>
          </w:p>
        </w:tc>
        <w:tc>
          <w:tcPr>
            <w:tcW w:w="2120" w:type="dxa"/>
            <w:tcBorders>
              <w:top w:val="nil"/>
              <w:left w:val="nil"/>
              <w:bottom w:val="nil"/>
              <w:right w:val="nil"/>
            </w:tcBorders>
            <w:shd w:val="clear" w:color="auto" w:fill="auto"/>
          </w:tcPr>
          <w:p>
            <w:pPr>
              <w:widowControl/>
              <w:rPr>
                <w:rFonts w:hint="default" w:ascii="等线" w:hAnsi="等线" w:eastAsia="宋体" w:cs="Times New Roman"/>
                <w:kern w:val="0"/>
                <w:sz w:val="18"/>
                <w:szCs w:val="18"/>
              </w:rPr>
            </w:pPr>
          </w:p>
        </w:tc>
        <w:tc>
          <w:tcPr>
            <w:tcW w:w="4117" w:type="dxa"/>
            <w:tcBorders>
              <w:top w:val="nil"/>
              <w:left w:val="nil"/>
              <w:bottom w:val="nil"/>
              <w:right w:val="nil"/>
            </w:tcBorders>
            <w:shd w:val="clear" w:color="auto" w:fill="auto"/>
          </w:tcPr>
          <w:p>
            <w:pPr>
              <w:widowControl/>
              <w:rPr>
                <w:rFonts w:hint="default" w:ascii="等线" w:hAnsi="等线" w:eastAsia="宋体" w:cs="Times New Roman"/>
                <w:color w:val="000000"/>
                <w:kern w:val="0"/>
                <w:sz w:val="18"/>
                <w:szCs w:val="18"/>
              </w:rPr>
            </w:pPr>
            <w:r>
              <w:rPr>
                <w:rFonts w:hint="eastAsia" w:ascii="Times New Roman" w:hAnsi="Times New Roman" w:eastAsia="宋体" w:cs="宋体"/>
                <w:color w:val="000000"/>
                <w:kern w:val="0"/>
                <w:sz w:val="18"/>
                <w:szCs w:val="18"/>
                <w:lang w:bidi="ar"/>
              </w:rPr>
              <w:t>闲暇时间体育锻炼次数、强度及主动程度</w:t>
            </w:r>
          </w:p>
        </w:tc>
      </w:tr>
      <w:tr>
        <w:tblPrEx>
          <w:tblBorders>
            <w:top w:val="single" w:color="auto" w:sz="12" w:space="0"/>
            <w:left w:val="none" w:color="auto" w:sz="6" w:space="0"/>
            <w:bottom w:val="single" w:color="auto" w:sz="12" w:space="0"/>
            <w:right w:val="none" w:color="auto" w:sz="6" w:space="0"/>
            <w:insideH w:val="outset" w:color="auto" w:sz="6" w:space="0"/>
            <w:insideV w:val="outset" w:color="auto" w:sz="6" w:space="0"/>
          </w:tblBorders>
          <w:tblCellMar>
            <w:top w:w="0" w:type="dxa"/>
            <w:left w:w="108" w:type="dxa"/>
            <w:bottom w:w="0" w:type="dxa"/>
            <w:right w:w="108" w:type="dxa"/>
          </w:tblCellMar>
        </w:tblPrEx>
        <w:trPr>
          <w:trHeight w:val="274" w:hRule="atLeast"/>
          <w:jc w:val="center"/>
        </w:trPr>
        <w:tc>
          <w:tcPr>
            <w:tcW w:w="2285" w:type="dxa"/>
            <w:tcBorders>
              <w:top w:val="nil"/>
              <w:left w:val="nil"/>
              <w:bottom w:val="nil"/>
              <w:right w:val="nil"/>
            </w:tcBorders>
            <w:shd w:val="clear" w:color="auto" w:fill="auto"/>
            <w:noWrap/>
          </w:tcPr>
          <w:p>
            <w:pPr>
              <w:widowControl/>
              <w:rPr>
                <w:rFonts w:hint="default" w:ascii="等线" w:hAnsi="等线" w:eastAsia="宋体" w:cs="Times New Roman"/>
                <w:b w:val="0"/>
                <w:bCs/>
                <w:color w:val="000000"/>
                <w:kern w:val="0"/>
                <w:sz w:val="18"/>
                <w:szCs w:val="18"/>
              </w:rPr>
            </w:pPr>
          </w:p>
        </w:tc>
        <w:tc>
          <w:tcPr>
            <w:tcW w:w="2120" w:type="dxa"/>
            <w:tcBorders>
              <w:top w:val="nil"/>
              <w:left w:val="nil"/>
              <w:bottom w:val="nil"/>
              <w:right w:val="nil"/>
            </w:tcBorders>
            <w:shd w:val="clear" w:color="auto" w:fill="auto"/>
          </w:tcPr>
          <w:p>
            <w:pPr>
              <w:widowControl/>
              <w:rPr>
                <w:rFonts w:hint="default" w:ascii="等线" w:hAnsi="等线" w:eastAsia="宋体" w:cs="Times New Roman"/>
                <w:color w:val="000000"/>
                <w:kern w:val="0"/>
                <w:sz w:val="18"/>
                <w:szCs w:val="18"/>
              </w:rPr>
            </w:pPr>
            <w:r>
              <w:rPr>
                <w:rFonts w:hint="default" w:ascii="Times New Roman" w:hAnsi="Times New Roman" w:eastAsia="宋体" w:cs="Times New Roman"/>
                <w:color w:val="000000"/>
                <w:kern w:val="0"/>
                <w:sz w:val="18"/>
                <w:szCs w:val="18"/>
                <w:lang w:bidi="ar"/>
              </w:rPr>
              <w:t>C2</w:t>
            </w:r>
            <w:r>
              <w:rPr>
                <w:rFonts w:hint="eastAsia" w:ascii="Times New Roman" w:hAnsi="Times New Roman" w:eastAsia="宋体" w:cs="宋体"/>
                <w:color w:val="000000"/>
                <w:kern w:val="0"/>
                <w:sz w:val="18"/>
                <w:szCs w:val="18"/>
                <w:lang w:bidi="ar"/>
              </w:rPr>
              <w:t>静态行为</w:t>
            </w:r>
          </w:p>
        </w:tc>
        <w:tc>
          <w:tcPr>
            <w:tcW w:w="4117" w:type="dxa"/>
            <w:tcBorders>
              <w:top w:val="nil"/>
              <w:left w:val="nil"/>
              <w:bottom w:val="nil"/>
              <w:right w:val="nil"/>
            </w:tcBorders>
            <w:shd w:val="clear" w:color="auto" w:fill="auto"/>
          </w:tcPr>
          <w:p>
            <w:pPr>
              <w:widowControl/>
              <w:rPr>
                <w:rFonts w:hint="default" w:ascii="等线" w:hAnsi="等线" w:eastAsia="宋体" w:cs="Times New Roman"/>
                <w:color w:val="000000"/>
                <w:kern w:val="0"/>
                <w:sz w:val="18"/>
                <w:szCs w:val="18"/>
              </w:rPr>
            </w:pPr>
            <w:r>
              <w:rPr>
                <w:rFonts w:hint="eastAsia" w:ascii="Times New Roman" w:hAnsi="Times New Roman" w:eastAsia="宋体" w:cs="宋体"/>
                <w:color w:val="000000"/>
                <w:kern w:val="0"/>
                <w:sz w:val="18"/>
                <w:szCs w:val="18"/>
                <w:lang w:bidi="ar"/>
              </w:rPr>
              <w:t>电子屏幕时间（看电视、电脑等）</w:t>
            </w:r>
          </w:p>
          <w:p>
            <w:pPr>
              <w:widowControl/>
              <w:rPr>
                <w:rFonts w:hint="default" w:ascii="等线" w:hAnsi="等线" w:eastAsia="宋体" w:cs="Times New Roman"/>
                <w:color w:val="000000"/>
                <w:kern w:val="0"/>
                <w:sz w:val="18"/>
                <w:szCs w:val="18"/>
              </w:rPr>
            </w:pPr>
            <w:r>
              <w:rPr>
                <w:rFonts w:hint="eastAsia" w:ascii="Times New Roman" w:hAnsi="Times New Roman" w:eastAsia="宋体" w:cs="宋体"/>
                <w:kern w:val="0"/>
                <w:sz w:val="18"/>
                <w:szCs w:val="18"/>
                <w:lang w:bidi="ar"/>
              </w:rPr>
              <w:t>其他久坐行为</w:t>
            </w:r>
          </w:p>
        </w:tc>
      </w:tr>
      <w:tr>
        <w:tblPrEx>
          <w:tblBorders>
            <w:top w:val="single" w:color="auto" w:sz="12" w:space="0"/>
            <w:left w:val="none" w:color="auto" w:sz="6" w:space="0"/>
            <w:bottom w:val="single" w:color="auto" w:sz="12" w:space="0"/>
            <w:right w:val="none" w:color="auto" w:sz="6" w:space="0"/>
            <w:insideH w:val="outset" w:color="auto" w:sz="6" w:space="0"/>
            <w:insideV w:val="outset" w:color="auto" w:sz="6" w:space="0"/>
          </w:tblBorders>
          <w:tblCellMar>
            <w:top w:w="0" w:type="dxa"/>
            <w:left w:w="108" w:type="dxa"/>
            <w:bottom w:w="0" w:type="dxa"/>
            <w:right w:w="108" w:type="dxa"/>
          </w:tblCellMar>
        </w:tblPrEx>
        <w:trPr>
          <w:trHeight w:val="274" w:hRule="atLeast"/>
          <w:jc w:val="center"/>
        </w:trPr>
        <w:tc>
          <w:tcPr>
            <w:tcW w:w="2285" w:type="dxa"/>
            <w:tcBorders>
              <w:top w:val="nil"/>
              <w:left w:val="nil"/>
              <w:bottom w:val="nil"/>
              <w:right w:val="nil"/>
            </w:tcBorders>
            <w:shd w:val="clear" w:color="auto" w:fill="auto"/>
            <w:noWrap/>
          </w:tcPr>
          <w:p>
            <w:pPr>
              <w:widowControl/>
              <w:rPr>
                <w:rFonts w:hint="default" w:ascii="等线" w:hAnsi="等线" w:eastAsia="宋体" w:cs="Times New Roman"/>
                <w:b w:val="0"/>
                <w:bCs/>
                <w:color w:val="000000"/>
                <w:kern w:val="0"/>
                <w:sz w:val="18"/>
                <w:szCs w:val="18"/>
              </w:rPr>
            </w:pPr>
            <w:r>
              <w:rPr>
                <w:rFonts w:hint="default" w:ascii="Times New Roman" w:hAnsi="Times New Roman" w:eastAsia="宋体" w:cs="Times New Roman"/>
                <w:b/>
                <w:bCs/>
                <w:color w:val="000000"/>
                <w:kern w:val="0"/>
                <w:sz w:val="18"/>
                <w:szCs w:val="18"/>
                <w:lang w:bidi="ar"/>
              </w:rPr>
              <w:t>D</w:t>
            </w:r>
            <w:r>
              <w:rPr>
                <w:rFonts w:hint="eastAsia" w:ascii="Times New Roman" w:hAnsi="Times New Roman" w:eastAsia="宋体" w:cs="宋体"/>
                <w:b/>
                <w:bCs/>
                <w:color w:val="000000"/>
                <w:kern w:val="0"/>
                <w:sz w:val="18"/>
                <w:szCs w:val="18"/>
                <w:lang w:bidi="ar"/>
              </w:rPr>
              <w:t>知识理解应用能力</w:t>
            </w:r>
          </w:p>
        </w:tc>
        <w:tc>
          <w:tcPr>
            <w:tcW w:w="2120" w:type="dxa"/>
            <w:tcBorders>
              <w:top w:val="nil"/>
              <w:left w:val="nil"/>
              <w:bottom w:val="nil"/>
              <w:right w:val="nil"/>
            </w:tcBorders>
            <w:shd w:val="clear" w:color="auto" w:fill="auto"/>
          </w:tcPr>
          <w:p>
            <w:pPr>
              <w:widowControl/>
              <w:rPr>
                <w:rFonts w:hint="default" w:ascii="等线" w:hAnsi="等线" w:eastAsia="宋体" w:cs="Times New Roman"/>
                <w:color w:val="000000"/>
                <w:kern w:val="0"/>
                <w:sz w:val="18"/>
                <w:szCs w:val="18"/>
              </w:rPr>
            </w:pPr>
            <w:r>
              <w:rPr>
                <w:rFonts w:hint="default" w:ascii="Times New Roman" w:hAnsi="Times New Roman" w:eastAsia="宋体" w:cs="Times New Roman"/>
                <w:color w:val="000000"/>
                <w:kern w:val="0"/>
                <w:sz w:val="18"/>
                <w:szCs w:val="18"/>
                <w:lang w:bidi="ar"/>
              </w:rPr>
              <w:t>D1</w:t>
            </w:r>
            <w:r>
              <w:rPr>
                <w:rFonts w:hint="eastAsia" w:ascii="Times New Roman" w:hAnsi="Times New Roman" w:eastAsia="宋体" w:cs="宋体"/>
                <w:color w:val="000000"/>
                <w:kern w:val="0"/>
                <w:sz w:val="18"/>
                <w:szCs w:val="18"/>
                <w:lang w:bidi="ar"/>
              </w:rPr>
              <w:t>基本理论知识</w:t>
            </w:r>
          </w:p>
        </w:tc>
        <w:tc>
          <w:tcPr>
            <w:tcW w:w="4117" w:type="dxa"/>
            <w:tcBorders>
              <w:top w:val="nil"/>
              <w:left w:val="nil"/>
              <w:bottom w:val="nil"/>
              <w:right w:val="nil"/>
            </w:tcBorders>
            <w:shd w:val="clear" w:color="auto" w:fill="auto"/>
          </w:tcPr>
          <w:p>
            <w:pPr>
              <w:widowControl/>
              <w:rPr>
                <w:rFonts w:hint="default" w:ascii="等线" w:hAnsi="等线" w:eastAsia="宋体" w:cs="Times New Roman"/>
                <w:color w:val="000000"/>
                <w:kern w:val="0"/>
                <w:sz w:val="18"/>
                <w:szCs w:val="18"/>
              </w:rPr>
            </w:pPr>
            <w:r>
              <w:rPr>
                <w:rFonts w:hint="eastAsia" w:ascii="Times New Roman" w:hAnsi="Times New Roman" w:eastAsia="宋体" w:cs="宋体"/>
                <w:color w:val="000000"/>
                <w:kern w:val="0"/>
                <w:sz w:val="18"/>
                <w:szCs w:val="18"/>
                <w:lang w:bidi="ar"/>
              </w:rPr>
              <w:t>身体活动（基本要求、价值判断等）</w:t>
            </w:r>
          </w:p>
        </w:tc>
      </w:tr>
      <w:tr>
        <w:tblPrEx>
          <w:tblBorders>
            <w:top w:val="single" w:color="auto" w:sz="12" w:space="0"/>
            <w:left w:val="none" w:color="auto" w:sz="6" w:space="0"/>
            <w:bottom w:val="single" w:color="auto" w:sz="12" w:space="0"/>
            <w:right w:val="none" w:color="auto" w:sz="6" w:space="0"/>
            <w:insideH w:val="outset" w:color="auto" w:sz="6" w:space="0"/>
            <w:insideV w:val="outset" w:color="auto" w:sz="6" w:space="0"/>
          </w:tblBorders>
          <w:tblCellMar>
            <w:top w:w="0" w:type="dxa"/>
            <w:left w:w="108" w:type="dxa"/>
            <w:bottom w:w="0" w:type="dxa"/>
            <w:right w:w="108" w:type="dxa"/>
          </w:tblCellMar>
        </w:tblPrEx>
        <w:trPr>
          <w:trHeight w:val="274" w:hRule="atLeast"/>
          <w:jc w:val="center"/>
        </w:trPr>
        <w:tc>
          <w:tcPr>
            <w:tcW w:w="2285" w:type="dxa"/>
            <w:tcBorders>
              <w:top w:val="nil"/>
              <w:left w:val="nil"/>
              <w:bottom w:val="nil"/>
              <w:right w:val="nil"/>
            </w:tcBorders>
            <w:shd w:val="clear" w:color="auto" w:fill="auto"/>
            <w:noWrap/>
          </w:tcPr>
          <w:p>
            <w:pPr>
              <w:widowControl/>
              <w:rPr>
                <w:rFonts w:hint="default" w:ascii="等线" w:hAnsi="等线" w:eastAsia="宋体" w:cs="Times New Roman"/>
                <w:b w:val="0"/>
                <w:bCs/>
                <w:color w:val="000000"/>
                <w:kern w:val="0"/>
                <w:sz w:val="18"/>
                <w:szCs w:val="18"/>
              </w:rPr>
            </w:pPr>
          </w:p>
        </w:tc>
        <w:tc>
          <w:tcPr>
            <w:tcW w:w="2120" w:type="dxa"/>
            <w:tcBorders>
              <w:top w:val="nil"/>
              <w:left w:val="nil"/>
              <w:bottom w:val="nil"/>
              <w:right w:val="nil"/>
            </w:tcBorders>
            <w:shd w:val="clear" w:color="auto" w:fill="auto"/>
          </w:tcPr>
          <w:p>
            <w:pPr>
              <w:widowControl/>
              <w:rPr>
                <w:rFonts w:hint="default" w:ascii="等线" w:hAnsi="等线" w:eastAsia="宋体" w:cs="Times New Roman"/>
                <w:kern w:val="0"/>
                <w:sz w:val="18"/>
                <w:szCs w:val="18"/>
              </w:rPr>
            </w:pPr>
          </w:p>
        </w:tc>
        <w:tc>
          <w:tcPr>
            <w:tcW w:w="4117" w:type="dxa"/>
            <w:tcBorders>
              <w:top w:val="nil"/>
              <w:left w:val="nil"/>
              <w:bottom w:val="nil"/>
              <w:right w:val="nil"/>
            </w:tcBorders>
            <w:shd w:val="clear" w:color="auto" w:fill="auto"/>
          </w:tcPr>
          <w:p>
            <w:pPr>
              <w:widowControl/>
              <w:rPr>
                <w:rFonts w:hint="default" w:ascii="等线" w:hAnsi="等线" w:eastAsia="宋体" w:cs="Times New Roman"/>
                <w:color w:val="000000"/>
                <w:kern w:val="0"/>
                <w:sz w:val="18"/>
                <w:szCs w:val="18"/>
              </w:rPr>
            </w:pPr>
            <w:r>
              <w:rPr>
                <w:rFonts w:hint="eastAsia" w:ascii="Times New Roman" w:hAnsi="Times New Roman" w:eastAsia="宋体" w:cs="宋体"/>
                <w:color w:val="000000"/>
                <w:kern w:val="0"/>
                <w:sz w:val="18"/>
                <w:szCs w:val="18"/>
                <w:lang w:bidi="ar"/>
              </w:rPr>
              <w:t>运动过程中生理反应</w:t>
            </w:r>
          </w:p>
        </w:tc>
      </w:tr>
      <w:tr>
        <w:tblPrEx>
          <w:tblBorders>
            <w:top w:val="single" w:color="auto" w:sz="12" w:space="0"/>
            <w:left w:val="none" w:color="auto" w:sz="6" w:space="0"/>
            <w:bottom w:val="single" w:color="auto" w:sz="12" w:space="0"/>
            <w:right w:val="none" w:color="auto" w:sz="6" w:space="0"/>
            <w:insideH w:val="outset" w:color="auto" w:sz="6" w:space="0"/>
            <w:insideV w:val="outset" w:color="auto" w:sz="6" w:space="0"/>
          </w:tblBorders>
          <w:tblCellMar>
            <w:top w:w="0" w:type="dxa"/>
            <w:left w:w="108" w:type="dxa"/>
            <w:bottom w:w="0" w:type="dxa"/>
            <w:right w:w="108" w:type="dxa"/>
          </w:tblCellMar>
        </w:tblPrEx>
        <w:trPr>
          <w:trHeight w:val="274" w:hRule="atLeast"/>
          <w:jc w:val="center"/>
        </w:trPr>
        <w:tc>
          <w:tcPr>
            <w:tcW w:w="2285" w:type="dxa"/>
            <w:tcBorders>
              <w:top w:val="nil"/>
              <w:left w:val="nil"/>
              <w:bottom w:val="nil"/>
              <w:right w:val="nil"/>
            </w:tcBorders>
            <w:shd w:val="clear" w:color="auto" w:fill="auto"/>
            <w:noWrap/>
          </w:tcPr>
          <w:p>
            <w:pPr>
              <w:widowControl/>
              <w:rPr>
                <w:rFonts w:hint="default" w:ascii="等线" w:hAnsi="等线" w:eastAsia="宋体" w:cs="Times New Roman"/>
                <w:b w:val="0"/>
                <w:bCs/>
                <w:color w:val="000000"/>
                <w:kern w:val="0"/>
                <w:sz w:val="18"/>
                <w:szCs w:val="18"/>
              </w:rPr>
            </w:pPr>
          </w:p>
        </w:tc>
        <w:tc>
          <w:tcPr>
            <w:tcW w:w="2120" w:type="dxa"/>
            <w:tcBorders>
              <w:top w:val="nil"/>
              <w:left w:val="nil"/>
              <w:bottom w:val="nil"/>
              <w:right w:val="nil"/>
            </w:tcBorders>
            <w:shd w:val="clear" w:color="auto" w:fill="auto"/>
          </w:tcPr>
          <w:p>
            <w:pPr>
              <w:widowControl/>
              <w:rPr>
                <w:rFonts w:hint="default" w:ascii="等线" w:hAnsi="等线" w:eastAsia="宋体" w:cs="Times New Roman"/>
                <w:kern w:val="0"/>
                <w:sz w:val="18"/>
                <w:szCs w:val="18"/>
              </w:rPr>
            </w:pPr>
          </w:p>
        </w:tc>
        <w:tc>
          <w:tcPr>
            <w:tcW w:w="4117" w:type="dxa"/>
            <w:tcBorders>
              <w:top w:val="nil"/>
              <w:left w:val="nil"/>
              <w:bottom w:val="nil"/>
              <w:right w:val="nil"/>
            </w:tcBorders>
            <w:shd w:val="clear" w:color="auto" w:fill="auto"/>
          </w:tcPr>
          <w:p>
            <w:pPr>
              <w:widowControl/>
              <w:rPr>
                <w:rFonts w:hint="default" w:ascii="等线" w:hAnsi="等线" w:eastAsia="宋体" w:cs="Times New Roman"/>
                <w:color w:val="000000"/>
                <w:kern w:val="0"/>
                <w:sz w:val="18"/>
                <w:szCs w:val="18"/>
              </w:rPr>
            </w:pPr>
            <w:r>
              <w:rPr>
                <w:rFonts w:hint="eastAsia" w:ascii="Times New Roman" w:hAnsi="Times New Roman" w:eastAsia="宋体" w:cs="宋体"/>
                <w:color w:val="000000"/>
                <w:kern w:val="0"/>
                <w:sz w:val="18"/>
                <w:szCs w:val="18"/>
                <w:lang w:bidi="ar"/>
              </w:rPr>
              <w:t>体质健康测试指标（国家体质健康标准）</w:t>
            </w:r>
          </w:p>
        </w:tc>
      </w:tr>
      <w:tr>
        <w:tblPrEx>
          <w:tblBorders>
            <w:top w:val="single" w:color="auto" w:sz="12" w:space="0"/>
            <w:left w:val="none" w:color="auto" w:sz="6" w:space="0"/>
            <w:bottom w:val="single" w:color="auto" w:sz="12" w:space="0"/>
            <w:right w:val="none" w:color="auto" w:sz="6" w:space="0"/>
            <w:insideH w:val="outset" w:color="auto" w:sz="6" w:space="0"/>
            <w:insideV w:val="outset" w:color="auto" w:sz="6" w:space="0"/>
          </w:tblBorders>
          <w:tblCellMar>
            <w:top w:w="0" w:type="dxa"/>
            <w:left w:w="108" w:type="dxa"/>
            <w:bottom w:w="0" w:type="dxa"/>
            <w:right w:w="108" w:type="dxa"/>
          </w:tblCellMar>
        </w:tblPrEx>
        <w:trPr>
          <w:trHeight w:val="274" w:hRule="atLeast"/>
          <w:jc w:val="center"/>
        </w:trPr>
        <w:tc>
          <w:tcPr>
            <w:tcW w:w="2285" w:type="dxa"/>
            <w:tcBorders>
              <w:top w:val="nil"/>
              <w:left w:val="nil"/>
              <w:bottom w:val="nil"/>
              <w:right w:val="nil"/>
            </w:tcBorders>
            <w:shd w:val="clear" w:color="auto" w:fill="auto"/>
            <w:noWrap/>
          </w:tcPr>
          <w:p>
            <w:pPr>
              <w:widowControl/>
              <w:rPr>
                <w:rFonts w:hint="default" w:ascii="等线" w:hAnsi="等线" w:eastAsia="宋体" w:cs="Times New Roman"/>
                <w:b/>
                <w:bCs/>
                <w:color w:val="000000"/>
                <w:kern w:val="0"/>
                <w:sz w:val="18"/>
                <w:szCs w:val="18"/>
              </w:rPr>
            </w:pPr>
          </w:p>
        </w:tc>
        <w:tc>
          <w:tcPr>
            <w:tcW w:w="2120" w:type="dxa"/>
            <w:tcBorders>
              <w:top w:val="nil"/>
              <w:left w:val="nil"/>
              <w:bottom w:val="nil"/>
              <w:right w:val="nil"/>
            </w:tcBorders>
            <w:shd w:val="clear" w:color="auto" w:fill="auto"/>
          </w:tcPr>
          <w:p>
            <w:pPr>
              <w:widowControl/>
              <w:rPr>
                <w:rFonts w:hint="default" w:ascii="等线" w:hAnsi="等线" w:eastAsia="宋体" w:cs="Times New Roman"/>
                <w:kern w:val="0"/>
                <w:sz w:val="18"/>
                <w:szCs w:val="18"/>
              </w:rPr>
            </w:pPr>
          </w:p>
        </w:tc>
        <w:tc>
          <w:tcPr>
            <w:tcW w:w="4117" w:type="dxa"/>
            <w:tcBorders>
              <w:top w:val="nil"/>
              <w:left w:val="nil"/>
              <w:bottom w:val="nil"/>
              <w:right w:val="nil"/>
            </w:tcBorders>
            <w:shd w:val="clear" w:color="auto" w:fill="auto"/>
          </w:tcPr>
          <w:p>
            <w:pPr>
              <w:widowControl/>
              <w:rPr>
                <w:rFonts w:hint="default" w:ascii="等线" w:hAnsi="等线" w:eastAsia="宋体" w:cs="Times New Roman"/>
                <w:color w:val="000000"/>
                <w:kern w:val="0"/>
                <w:sz w:val="18"/>
                <w:szCs w:val="18"/>
              </w:rPr>
            </w:pPr>
            <w:r>
              <w:rPr>
                <w:rFonts w:hint="eastAsia" w:ascii="Times New Roman" w:hAnsi="Times New Roman" w:eastAsia="宋体" w:cs="宋体"/>
                <w:color w:val="000000"/>
                <w:kern w:val="0"/>
                <w:sz w:val="18"/>
                <w:szCs w:val="18"/>
                <w:lang w:bidi="ar"/>
              </w:rPr>
              <w:t>饮食营养与运动</w:t>
            </w:r>
          </w:p>
        </w:tc>
      </w:tr>
      <w:tr>
        <w:tblPrEx>
          <w:tblBorders>
            <w:top w:val="single" w:color="auto" w:sz="12" w:space="0"/>
            <w:left w:val="none" w:color="auto" w:sz="6" w:space="0"/>
            <w:bottom w:val="single" w:color="auto" w:sz="12" w:space="0"/>
            <w:right w:val="none" w:color="auto" w:sz="6" w:space="0"/>
            <w:insideH w:val="outset" w:color="auto" w:sz="6" w:space="0"/>
            <w:insideV w:val="outset" w:color="auto" w:sz="6" w:space="0"/>
          </w:tblBorders>
          <w:tblCellMar>
            <w:top w:w="0" w:type="dxa"/>
            <w:left w:w="108" w:type="dxa"/>
            <w:bottom w:w="0" w:type="dxa"/>
            <w:right w:w="108" w:type="dxa"/>
          </w:tblCellMar>
        </w:tblPrEx>
        <w:trPr>
          <w:trHeight w:val="274" w:hRule="atLeast"/>
          <w:jc w:val="center"/>
        </w:trPr>
        <w:tc>
          <w:tcPr>
            <w:tcW w:w="2285" w:type="dxa"/>
            <w:tcBorders>
              <w:top w:val="nil"/>
              <w:left w:val="nil"/>
              <w:bottom w:val="nil"/>
              <w:right w:val="nil"/>
            </w:tcBorders>
            <w:shd w:val="clear" w:color="auto" w:fill="auto"/>
            <w:noWrap/>
          </w:tcPr>
          <w:p>
            <w:pPr>
              <w:widowControl/>
              <w:rPr>
                <w:rFonts w:hint="default" w:ascii="等线" w:hAnsi="等线" w:eastAsia="宋体" w:cs="Times New Roman"/>
                <w:b/>
                <w:bCs/>
                <w:color w:val="000000"/>
                <w:kern w:val="0"/>
                <w:sz w:val="18"/>
                <w:szCs w:val="18"/>
              </w:rPr>
            </w:pPr>
          </w:p>
        </w:tc>
        <w:tc>
          <w:tcPr>
            <w:tcW w:w="2120" w:type="dxa"/>
            <w:tcBorders>
              <w:top w:val="nil"/>
              <w:left w:val="nil"/>
              <w:bottom w:val="nil"/>
              <w:right w:val="nil"/>
            </w:tcBorders>
            <w:shd w:val="clear" w:color="auto" w:fill="auto"/>
          </w:tcPr>
          <w:p>
            <w:pPr>
              <w:widowControl/>
              <w:rPr>
                <w:rFonts w:hint="default" w:ascii="等线" w:hAnsi="等线" w:eastAsia="宋体" w:cs="Times New Roman"/>
                <w:kern w:val="0"/>
                <w:sz w:val="18"/>
                <w:szCs w:val="18"/>
              </w:rPr>
            </w:pPr>
          </w:p>
        </w:tc>
        <w:tc>
          <w:tcPr>
            <w:tcW w:w="4117" w:type="dxa"/>
            <w:tcBorders>
              <w:top w:val="nil"/>
              <w:left w:val="nil"/>
              <w:bottom w:val="nil"/>
              <w:right w:val="nil"/>
            </w:tcBorders>
            <w:shd w:val="clear" w:color="auto" w:fill="auto"/>
          </w:tcPr>
          <w:p>
            <w:pPr>
              <w:widowControl/>
              <w:rPr>
                <w:rFonts w:hint="default" w:ascii="等线" w:hAnsi="等线" w:eastAsia="宋体" w:cs="Times New Roman"/>
                <w:color w:val="000000"/>
                <w:kern w:val="0"/>
                <w:sz w:val="18"/>
                <w:szCs w:val="18"/>
              </w:rPr>
            </w:pPr>
            <w:r>
              <w:rPr>
                <w:rFonts w:hint="eastAsia" w:ascii="Times New Roman" w:hAnsi="Times New Roman" w:eastAsia="宋体" w:cs="宋体"/>
                <w:color w:val="000000"/>
                <w:kern w:val="0"/>
                <w:sz w:val="18"/>
                <w:szCs w:val="18"/>
                <w:lang w:bidi="ar"/>
              </w:rPr>
              <w:t>身体活动与休息恢复</w:t>
            </w:r>
          </w:p>
        </w:tc>
      </w:tr>
      <w:tr>
        <w:tblPrEx>
          <w:tblBorders>
            <w:top w:val="single" w:color="auto" w:sz="12" w:space="0"/>
            <w:left w:val="none" w:color="auto" w:sz="6" w:space="0"/>
            <w:bottom w:val="single" w:color="auto" w:sz="12" w:space="0"/>
            <w:right w:val="none" w:color="auto" w:sz="6" w:space="0"/>
            <w:insideH w:val="outset" w:color="auto" w:sz="6" w:space="0"/>
            <w:insideV w:val="outset" w:color="auto" w:sz="6" w:space="0"/>
          </w:tblBorders>
          <w:tblCellMar>
            <w:top w:w="0" w:type="dxa"/>
            <w:left w:w="108" w:type="dxa"/>
            <w:bottom w:w="0" w:type="dxa"/>
            <w:right w:w="108" w:type="dxa"/>
          </w:tblCellMar>
        </w:tblPrEx>
        <w:trPr>
          <w:trHeight w:val="274" w:hRule="atLeast"/>
          <w:jc w:val="center"/>
        </w:trPr>
        <w:tc>
          <w:tcPr>
            <w:tcW w:w="2285" w:type="dxa"/>
            <w:tcBorders>
              <w:top w:val="nil"/>
              <w:left w:val="nil"/>
              <w:bottom w:val="nil"/>
              <w:right w:val="nil"/>
            </w:tcBorders>
            <w:shd w:val="clear" w:color="auto" w:fill="auto"/>
            <w:noWrap/>
          </w:tcPr>
          <w:p>
            <w:pPr>
              <w:widowControl/>
              <w:rPr>
                <w:rFonts w:hint="default" w:ascii="等线" w:hAnsi="等线" w:eastAsia="宋体" w:cs="Times New Roman"/>
                <w:b/>
                <w:bCs/>
                <w:color w:val="000000"/>
                <w:kern w:val="0"/>
                <w:sz w:val="18"/>
                <w:szCs w:val="18"/>
              </w:rPr>
            </w:pPr>
          </w:p>
        </w:tc>
        <w:tc>
          <w:tcPr>
            <w:tcW w:w="2120" w:type="dxa"/>
            <w:tcBorders>
              <w:top w:val="nil"/>
              <w:left w:val="nil"/>
              <w:bottom w:val="nil"/>
              <w:right w:val="nil"/>
            </w:tcBorders>
            <w:shd w:val="clear" w:color="auto" w:fill="auto"/>
          </w:tcPr>
          <w:p>
            <w:pPr>
              <w:widowControl/>
              <w:rPr>
                <w:rFonts w:hint="default" w:ascii="等线" w:hAnsi="等线" w:eastAsia="宋体" w:cs="Times New Roman"/>
                <w:color w:val="000000"/>
                <w:kern w:val="0"/>
                <w:sz w:val="18"/>
                <w:szCs w:val="18"/>
              </w:rPr>
            </w:pPr>
            <w:r>
              <w:rPr>
                <w:rFonts w:hint="default" w:ascii="Times New Roman" w:hAnsi="Times New Roman" w:eastAsia="宋体" w:cs="Times New Roman"/>
                <w:color w:val="000000"/>
                <w:kern w:val="0"/>
                <w:sz w:val="18"/>
                <w:szCs w:val="18"/>
                <w:lang w:bidi="ar"/>
              </w:rPr>
              <w:t>D2</w:t>
            </w:r>
            <w:r>
              <w:rPr>
                <w:rFonts w:hint="eastAsia" w:ascii="Times New Roman" w:hAnsi="Times New Roman" w:eastAsia="宋体" w:cs="宋体"/>
                <w:color w:val="000000"/>
                <w:kern w:val="0"/>
                <w:sz w:val="18"/>
                <w:szCs w:val="18"/>
                <w:lang w:bidi="ar"/>
              </w:rPr>
              <w:t>运动方法</w:t>
            </w:r>
          </w:p>
        </w:tc>
        <w:tc>
          <w:tcPr>
            <w:tcW w:w="4117" w:type="dxa"/>
            <w:tcBorders>
              <w:top w:val="nil"/>
              <w:left w:val="nil"/>
              <w:bottom w:val="nil"/>
              <w:right w:val="nil"/>
            </w:tcBorders>
            <w:shd w:val="clear" w:color="auto" w:fill="auto"/>
          </w:tcPr>
          <w:p>
            <w:pPr>
              <w:widowControl/>
              <w:rPr>
                <w:rFonts w:hint="default" w:ascii="等线" w:hAnsi="等线" w:eastAsia="宋体" w:cs="Times New Roman"/>
                <w:color w:val="000000"/>
                <w:kern w:val="0"/>
                <w:sz w:val="18"/>
                <w:szCs w:val="18"/>
              </w:rPr>
            </w:pPr>
            <w:r>
              <w:rPr>
                <w:rFonts w:hint="eastAsia" w:ascii="Times New Roman" w:hAnsi="Times New Roman" w:eastAsia="宋体" w:cs="宋体"/>
                <w:color w:val="000000"/>
                <w:kern w:val="0"/>
                <w:sz w:val="18"/>
                <w:szCs w:val="18"/>
                <w:lang w:bidi="ar"/>
              </w:rPr>
              <w:t>提高动作技能方法</w:t>
            </w:r>
          </w:p>
        </w:tc>
      </w:tr>
      <w:tr>
        <w:tblPrEx>
          <w:tblBorders>
            <w:top w:val="single" w:color="auto" w:sz="12" w:space="0"/>
            <w:left w:val="none" w:color="auto" w:sz="6" w:space="0"/>
            <w:bottom w:val="single" w:color="auto" w:sz="12" w:space="0"/>
            <w:right w:val="none" w:color="auto" w:sz="6" w:space="0"/>
            <w:insideH w:val="outset" w:color="auto" w:sz="6" w:space="0"/>
            <w:insideV w:val="outset" w:color="auto" w:sz="6" w:space="0"/>
          </w:tblBorders>
          <w:tblCellMar>
            <w:top w:w="0" w:type="dxa"/>
            <w:left w:w="108" w:type="dxa"/>
            <w:bottom w:w="0" w:type="dxa"/>
            <w:right w:w="108" w:type="dxa"/>
          </w:tblCellMar>
        </w:tblPrEx>
        <w:trPr>
          <w:trHeight w:val="274" w:hRule="atLeast"/>
          <w:jc w:val="center"/>
        </w:trPr>
        <w:tc>
          <w:tcPr>
            <w:tcW w:w="2285" w:type="dxa"/>
            <w:tcBorders>
              <w:top w:val="nil"/>
              <w:left w:val="nil"/>
              <w:bottom w:val="nil"/>
              <w:right w:val="nil"/>
            </w:tcBorders>
            <w:shd w:val="clear" w:color="auto" w:fill="auto"/>
            <w:noWrap/>
          </w:tcPr>
          <w:p>
            <w:pPr>
              <w:widowControl/>
              <w:rPr>
                <w:rFonts w:hint="default" w:ascii="等线" w:hAnsi="等线" w:eastAsia="宋体" w:cs="Times New Roman"/>
                <w:b/>
                <w:bCs/>
                <w:color w:val="000000"/>
                <w:kern w:val="0"/>
                <w:sz w:val="18"/>
                <w:szCs w:val="18"/>
              </w:rPr>
            </w:pPr>
          </w:p>
        </w:tc>
        <w:tc>
          <w:tcPr>
            <w:tcW w:w="2120" w:type="dxa"/>
            <w:tcBorders>
              <w:top w:val="nil"/>
              <w:left w:val="nil"/>
              <w:bottom w:val="nil"/>
              <w:right w:val="nil"/>
            </w:tcBorders>
            <w:shd w:val="clear" w:color="auto" w:fill="auto"/>
          </w:tcPr>
          <w:p>
            <w:pPr>
              <w:widowControl/>
              <w:rPr>
                <w:rFonts w:hint="default" w:ascii="等线" w:hAnsi="等线" w:eastAsia="宋体" w:cs="Times New Roman"/>
                <w:kern w:val="0"/>
                <w:sz w:val="18"/>
                <w:szCs w:val="18"/>
              </w:rPr>
            </w:pPr>
          </w:p>
        </w:tc>
        <w:tc>
          <w:tcPr>
            <w:tcW w:w="4117" w:type="dxa"/>
            <w:tcBorders>
              <w:top w:val="nil"/>
              <w:left w:val="nil"/>
              <w:bottom w:val="nil"/>
              <w:right w:val="nil"/>
            </w:tcBorders>
            <w:shd w:val="clear" w:color="auto" w:fill="auto"/>
          </w:tcPr>
          <w:p>
            <w:pPr>
              <w:widowControl/>
              <w:rPr>
                <w:rFonts w:hint="default" w:ascii="等线" w:hAnsi="等线" w:eastAsia="宋体" w:cs="Times New Roman"/>
                <w:color w:val="000000"/>
                <w:kern w:val="0"/>
                <w:sz w:val="18"/>
                <w:szCs w:val="18"/>
              </w:rPr>
            </w:pPr>
            <w:r>
              <w:rPr>
                <w:rFonts w:hint="eastAsia" w:ascii="Times New Roman" w:hAnsi="Times New Roman" w:eastAsia="宋体" w:cs="宋体"/>
                <w:color w:val="000000"/>
                <w:kern w:val="0"/>
                <w:sz w:val="18"/>
                <w:szCs w:val="18"/>
                <w:lang w:bidi="ar"/>
              </w:rPr>
              <w:t>提高身体素质方法</w:t>
            </w:r>
          </w:p>
        </w:tc>
      </w:tr>
      <w:tr>
        <w:tblPrEx>
          <w:tblBorders>
            <w:top w:val="single" w:color="auto" w:sz="12" w:space="0"/>
            <w:left w:val="none" w:color="auto" w:sz="6" w:space="0"/>
            <w:bottom w:val="single" w:color="auto" w:sz="12" w:space="0"/>
            <w:right w:val="none" w:color="auto" w:sz="6" w:space="0"/>
            <w:insideH w:val="outset" w:color="auto" w:sz="6" w:space="0"/>
            <w:insideV w:val="outset" w:color="auto" w:sz="6" w:space="0"/>
          </w:tblBorders>
          <w:tblCellMar>
            <w:top w:w="0" w:type="dxa"/>
            <w:left w:w="108" w:type="dxa"/>
            <w:bottom w:w="0" w:type="dxa"/>
            <w:right w:w="108" w:type="dxa"/>
          </w:tblCellMar>
        </w:tblPrEx>
        <w:trPr>
          <w:trHeight w:val="274" w:hRule="atLeast"/>
          <w:jc w:val="center"/>
        </w:trPr>
        <w:tc>
          <w:tcPr>
            <w:tcW w:w="2285" w:type="dxa"/>
            <w:tcBorders>
              <w:top w:val="nil"/>
              <w:left w:val="nil"/>
              <w:bottom w:val="nil"/>
              <w:right w:val="nil"/>
            </w:tcBorders>
            <w:shd w:val="clear" w:color="auto" w:fill="auto"/>
            <w:noWrap/>
          </w:tcPr>
          <w:p>
            <w:pPr>
              <w:widowControl/>
              <w:rPr>
                <w:rFonts w:hint="default" w:ascii="等线" w:hAnsi="等线" w:eastAsia="宋体" w:cs="Times New Roman"/>
                <w:b/>
                <w:bCs/>
                <w:color w:val="000000"/>
                <w:kern w:val="0"/>
                <w:sz w:val="18"/>
                <w:szCs w:val="18"/>
              </w:rPr>
            </w:pPr>
          </w:p>
        </w:tc>
        <w:tc>
          <w:tcPr>
            <w:tcW w:w="2120" w:type="dxa"/>
            <w:tcBorders>
              <w:top w:val="nil"/>
              <w:left w:val="nil"/>
              <w:bottom w:val="nil"/>
              <w:right w:val="nil"/>
            </w:tcBorders>
            <w:shd w:val="clear" w:color="auto" w:fill="auto"/>
          </w:tcPr>
          <w:p>
            <w:pPr>
              <w:widowControl/>
              <w:rPr>
                <w:rFonts w:hint="default" w:ascii="等线" w:hAnsi="等线" w:eastAsia="宋体" w:cs="Times New Roman"/>
                <w:kern w:val="0"/>
                <w:sz w:val="18"/>
                <w:szCs w:val="18"/>
              </w:rPr>
            </w:pPr>
          </w:p>
        </w:tc>
        <w:tc>
          <w:tcPr>
            <w:tcW w:w="4117" w:type="dxa"/>
            <w:tcBorders>
              <w:top w:val="nil"/>
              <w:left w:val="nil"/>
              <w:bottom w:val="nil"/>
              <w:right w:val="nil"/>
            </w:tcBorders>
            <w:shd w:val="clear" w:color="auto" w:fill="auto"/>
          </w:tcPr>
          <w:p>
            <w:pPr>
              <w:widowControl/>
              <w:rPr>
                <w:rFonts w:hint="default" w:ascii="等线" w:hAnsi="等线" w:eastAsia="宋体" w:cs="Times New Roman"/>
                <w:color w:val="000000"/>
                <w:kern w:val="0"/>
                <w:sz w:val="18"/>
                <w:szCs w:val="18"/>
              </w:rPr>
            </w:pPr>
            <w:r>
              <w:rPr>
                <w:rFonts w:hint="eastAsia" w:ascii="Times New Roman" w:hAnsi="Times New Roman" w:eastAsia="宋体" w:cs="宋体"/>
                <w:color w:val="000000"/>
                <w:kern w:val="0"/>
                <w:sz w:val="18"/>
                <w:szCs w:val="18"/>
                <w:lang w:bidi="ar"/>
              </w:rPr>
              <w:t>运动计划安排方法</w:t>
            </w:r>
          </w:p>
        </w:tc>
      </w:tr>
      <w:tr>
        <w:tblPrEx>
          <w:tblBorders>
            <w:top w:val="single" w:color="auto" w:sz="12" w:space="0"/>
            <w:left w:val="none" w:color="auto" w:sz="6" w:space="0"/>
            <w:bottom w:val="single" w:color="auto" w:sz="12" w:space="0"/>
            <w:right w:val="none" w:color="auto" w:sz="6" w:space="0"/>
            <w:insideH w:val="outset" w:color="auto" w:sz="6" w:space="0"/>
            <w:insideV w:val="outset" w:color="auto" w:sz="6" w:space="0"/>
          </w:tblBorders>
          <w:tblCellMar>
            <w:top w:w="0" w:type="dxa"/>
            <w:left w:w="108" w:type="dxa"/>
            <w:bottom w:w="0" w:type="dxa"/>
            <w:right w:w="108" w:type="dxa"/>
          </w:tblCellMar>
        </w:tblPrEx>
        <w:trPr>
          <w:trHeight w:val="274" w:hRule="atLeast"/>
          <w:jc w:val="center"/>
        </w:trPr>
        <w:tc>
          <w:tcPr>
            <w:tcW w:w="2285" w:type="dxa"/>
            <w:tcBorders>
              <w:top w:val="nil"/>
              <w:left w:val="nil"/>
              <w:bottom w:val="nil"/>
              <w:right w:val="nil"/>
            </w:tcBorders>
            <w:shd w:val="clear" w:color="auto" w:fill="auto"/>
            <w:noWrap/>
          </w:tcPr>
          <w:p>
            <w:pPr>
              <w:widowControl/>
              <w:rPr>
                <w:rFonts w:hint="default" w:ascii="等线" w:hAnsi="等线" w:eastAsia="宋体" w:cs="Times New Roman"/>
                <w:b/>
                <w:bCs/>
                <w:color w:val="000000"/>
                <w:kern w:val="0"/>
                <w:sz w:val="18"/>
                <w:szCs w:val="18"/>
              </w:rPr>
            </w:pPr>
          </w:p>
        </w:tc>
        <w:tc>
          <w:tcPr>
            <w:tcW w:w="2120" w:type="dxa"/>
            <w:tcBorders>
              <w:top w:val="nil"/>
              <w:left w:val="nil"/>
              <w:bottom w:val="nil"/>
              <w:right w:val="nil"/>
            </w:tcBorders>
            <w:shd w:val="clear" w:color="auto" w:fill="auto"/>
          </w:tcPr>
          <w:p>
            <w:pPr>
              <w:widowControl/>
              <w:rPr>
                <w:rFonts w:hint="default" w:ascii="等线" w:hAnsi="等线" w:eastAsia="宋体" w:cs="Times New Roman"/>
                <w:color w:val="000000"/>
                <w:kern w:val="0"/>
                <w:sz w:val="18"/>
                <w:szCs w:val="18"/>
              </w:rPr>
            </w:pPr>
            <w:r>
              <w:rPr>
                <w:rFonts w:hint="default" w:ascii="Times New Roman" w:hAnsi="Times New Roman" w:eastAsia="宋体" w:cs="Times New Roman"/>
                <w:color w:val="000000"/>
                <w:kern w:val="0"/>
                <w:sz w:val="18"/>
                <w:szCs w:val="18"/>
                <w:lang w:bidi="ar"/>
              </w:rPr>
              <w:t>D3</w:t>
            </w:r>
            <w:r>
              <w:rPr>
                <w:rFonts w:hint="eastAsia" w:ascii="Times New Roman" w:hAnsi="Times New Roman" w:eastAsia="宋体" w:cs="宋体"/>
                <w:color w:val="000000"/>
                <w:kern w:val="0"/>
                <w:sz w:val="18"/>
                <w:szCs w:val="18"/>
                <w:lang w:bidi="ar"/>
              </w:rPr>
              <w:t>运动安全</w:t>
            </w:r>
          </w:p>
        </w:tc>
        <w:tc>
          <w:tcPr>
            <w:tcW w:w="4117" w:type="dxa"/>
            <w:tcBorders>
              <w:top w:val="nil"/>
              <w:left w:val="nil"/>
              <w:bottom w:val="nil"/>
              <w:right w:val="nil"/>
            </w:tcBorders>
            <w:shd w:val="clear" w:color="auto" w:fill="auto"/>
          </w:tcPr>
          <w:p>
            <w:pPr>
              <w:widowControl/>
              <w:rPr>
                <w:rFonts w:hint="default" w:ascii="等线" w:hAnsi="等线" w:eastAsia="宋体" w:cs="Times New Roman"/>
                <w:color w:val="000000"/>
                <w:kern w:val="0"/>
                <w:sz w:val="18"/>
                <w:szCs w:val="18"/>
              </w:rPr>
            </w:pPr>
            <w:r>
              <w:rPr>
                <w:rFonts w:hint="eastAsia" w:ascii="Times New Roman" w:hAnsi="Times New Roman" w:eastAsia="宋体" w:cs="宋体"/>
                <w:color w:val="000000"/>
                <w:kern w:val="0"/>
                <w:sz w:val="18"/>
                <w:szCs w:val="18"/>
                <w:lang w:bidi="ar"/>
              </w:rPr>
              <w:t>运动强度</w:t>
            </w:r>
          </w:p>
        </w:tc>
      </w:tr>
      <w:tr>
        <w:tblPrEx>
          <w:tblBorders>
            <w:top w:val="single" w:color="auto" w:sz="12" w:space="0"/>
            <w:left w:val="none" w:color="auto" w:sz="6" w:space="0"/>
            <w:bottom w:val="single" w:color="auto" w:sz="12" w:space="0"/>
            <w:right w:val="none" w:color="auto" w:sz="6" w:space="0"/>
            <w:insideH w:val="outset" w:color="auto" w:sz="6" w:space="0"/>
            <w:insideV w:val="outset" w:color="auto" w:sz="6" w:space="0"/>
          </w:tblBorders>
          <w:tblCellMar>
            <w:top w:w="0" w:type="dxa"/>
            <w:left w:w="108" w:type="dxa"/>
            <w:bottom w:w="0" w:type="dxa"/>
            <w:right w:w="108" w:type="dxa"/>
          </w:tblCellMar>
        </w:tblPrEx>
        <w:trPr>
          <w:trHeight w:val="274" w:hRule="atLeast"/>
          <w:jc w:val="center"/>
        </w:trPr>
        <w:tc>
          <w:tcPr>
            <w:tcW w:w="2285" w:type="dxa"/>
            <w:tcBorders>
              <w:top w:val="nil"/>
              <w:left w:val="nil"/>
              <w:bottom w:val="nil"/>
              <w:right w:val="nil"/>
            </w:tcBorders>
            <w:shd w:val="clear" w:color="auto" w:fill="auto"/>
            <w:noWrap/>
          </w:tcPr>
          <w:p>
            <w:pPr>
              <w:widowControl/>
              <w:rPr>
                <w:rFonts w:hint="default" w:ascii="等线" w:hAnsi="等线" w:eastAsia="宋体" w:cs="Times New Roman"/>
                <w:b/>
                <w:bCs/>
                <w:color w:val="000000"/>
                <w:kern w:val="0"/>
                <w:sz w:val="18"/>
                <w:szCs w:val="18"/>
              </w:rPr>
            </w:pPr>
          </w:p>
        </w:tc>
        <w:tc>
          <w:tcPr>
            <w:tcW w:w="2120" w:type="dxa"/>
            <w:tcBorders>
              <w:top w:val="nil"/>
              <w:left w:val="nil"/>
              <w:bottom w:val="nil"/>
              <w:right w:val="nil"/>
            </w:tcBorders>
            <w:shd w:val="clear" w:color="auto" w:fill="auto"/>
          </w:tcPr>
          <w:p>
            <w:pPr>
              <w:widowControl/>
              <w:rPr>
                <w:rFonts w:hint="default" w:ascii="等线" w:hAnsi="等线" w:eastAsia="宋体" w:cs="Times New Roman"/>
                <w:kern w:val="0"/>
                <w:sz w:val="18"/>
                <w:szCs w:val="18"/>
              </w:rPr>
            </w:pPr>
          </w:p>
        </w:tc>
        <w:tc>
          <w:tcPr>
            <w:tcW w:w="4117" w:type="dxa"/>
            <w:tcBorders>
              <w:top w:val="nil"/>
              <w:left w:val="nil"/>
              <w:bottom w:val="nil"/>
              <w:right w:val="nil"/>
            </w:tcBorders>
            <w:shd w:val="clear" w:color="auto" w:fill="auto"/>
          </w:tcPr>
          <w:p>
            <w:pPr>
              <w:widowControl/>
              <w:rPr>
                <w:rFonts w:hint="default" w:ascii="等线" w:hAnsi="等线" w:eastAsia="宋体" w:cs="Times New Roman"/>
                <w:color w:val="000000"/>
                <w:kern w:val="0"/>
                <w:sz w:val="18"/>
                <w:szCs w:val="18"/>
              </w:rPr>
            </w:pPr>
            <w:r>
              <w:rPr>
                <w:rFonts w:hint="eastAsia" w:ascii="Times New Roman" w:hAnsi="Times New Roman" w:eastAsia="宋体" w:cs="宋体"/>
                <w:color w:val="000000"/>
                <w:kern w:val="0"/>
                <w:sz w:val="18"/>
                <w:szCs w:val="18"/>
                <w:lang w:bidi="ar"/>
              </w:rPr>
              <w:t>运动损伤预防</w:t>
            </w:r>
          </w:p>
        </w:tc>
      </w:tr>
      <w:tr>
        <w:tblPrEx>
          <w:tblBorders>
            <w:top w:val="single" w:color="auto" w:sz="12" w:space="0"/>
            <w:left w:val="none" w:color="auto" w:sz="6" w:space="0"/>
            <w:bottom w:val="single" w:color="auto" w:sz="12" w:space="0"/>
            <w:right w:val="none" w:color="auto" w:sz="6" w:space="0"/>
            <w:insideH w:val="outset" w:color="auto" w:sz="6" w:space="0"/>
            <w:insideV w:val="outset" w:color="auto" w:sz="6" w:space="0"/>
          </w:tblBorders>
          <w:tblCellMar>
            <w:top w:w="0" w:type="dxa"/>
            <w:left w:w="108" w:type="dxa"/>
            <w:bottom w:w="0" w:type="dxa"/>
            <w:right w:w="108" w:type="dxa"/>
          </w:tblCellMar>
        </w:tblPrEx>
        <w:trPr>
          <w:trHeight w:val="274" w:hRule="atLeast"/>
          <w:jc w:val="center"/>
        </w:trPr>
        <w:tc>
          <w:tcPr>
            <w:tcW w:w="2285" w:type="dxa"/>
            <w:tcBorders>
              <w:top w:val="nil"/>
              <w:left w:val="nil"/>
              <w:bottom w:val="single" w:color="auto" w:sz="12" w:space="0"/>
              <w:right w:val="nil"/>
            </w:tcBorders>
            <w:shd w:val="clear" w:color="auto" w:fill="auto"/>
            <w:noWrap/>
          </w:tcPr>
          <w:p>
            <w:pPr>
              <w:widowControl/>
              <w:rPr>
                <w:rFonts w:hint="default" w:ascii="等线" w:hAnsi="等线" w:eastAsia="宋体" w:cs="Times New Roman"/>
                <w:b/>
                <w:bCs/>
                <w:color w:val="000000"/>
                <w:kern w:val="0"/>
                <w:sz w:val="18"/>
                <w:szCs w:val="18"/>
              </w:rPr>
            </w:pPr>
          </w:p>
        </w:tc>
        <w:tc>
          <w:tcPr>
            <w:tcW w:w="2120" w:type="dxa"/>
            <w:tcBorders>
              <w:top w:val="nil"/>
              <w:left w:val="nil"/>
              <w:bottom w:val="single" w:color="auto" w:sz="12" w:space="0"/>
              <w:right w:val="nil"/>
            </w:tcBorders>
            <w:shd w:val="clear" w:color="auto" w:fill="auto"/>
          </w:tcPr>
          <w:p>
            <w:pPr>
              <w:widowControl/>
              <w:rPr>
                <w:rFonts w:hint="default" w:ascii="等线" w:hAnsi="等线" w:eastAsia="宋体" w:cs="Times New Roman"/>
                <w:kern w:val="0"/>
                <w:sz w:val="18"/>
                <w:szCs w:val="18"/>
              </w:rPr>
            </w:pPr>
          </w:p>
        </w:tc>
        <w:tc>
          <w:tcPr>
            <w:tcW w:w="4117" w:type="dxa"/>
            <w:tcBorders>
              <w:top w:val="nil"/>
              <w:left w:val="nil"/>
              <w:bottom w:val="single" w:color="auto" w:sz="12" w:space="0"/>
              <w:right w:val="nil"/>
            </w:tcBorders>
            <w:shd w:val="clear" w:color="auto" w:fill="auto"/>
          </w:tcPr>
          <w:p>
            <w:pPr>
              <w:widowControl/>
              <w:rPr>
                <w:rFonts w:hint="default" w:ascii="等线" w:hAnsi="等线" w:eastAsia="宋体" w:cs="Times New Roman"/>
                <w:color w:val="000000"/>
                <w:kern w:val="0"/>
                <w:sz w:val="18"/>
                <w:szCs w:val="18"/>
              </w:rPr>
            </w:pPr>
            <w:r>
              <w:rPr>
                <w:rFonts w:hint="eastAsia" w:ascii="Times New Roman" w:hAnsi="Times New Roman" w:eastAsia="宋体" w:cs="宋体"/>
                <w:color w:val="000000"/>
                <w:kern w:val="0"/>
                <w:sz w:val="18"/>
                <w:szCs w:val="18"/>
                <w:lang w:bidi="ar"/>
              </w:rPr>
              <w:t>运动损伤处理</w:t>
            </w:r>
          </w:p>
        </w:tc>
      </w:tr>
    </w:tbl>
    <w:p>
      <w:pPr>
        <w:pStyle w:val="10"/>
        <w:widowControl/>
        <w:ind w:firstLine="0" w:firstLineChars="0"/>
        <w:jc w:val="left"/>
        <w:rPr>
          <w:rFonts w:ascii="仿宋_GB2312" w:hAnsi="Arial" w:eastAsia="仿宋_GB2312" w:cs="Arial"/>
          <w:bCs/>
          <w:color w:val="C00000"/>
          <w:kern w:val="0"/>
          <w:sz w:val="28"/>
          <w:szCs w:val="28"/>
        </w:rPr>
      </w:pPr>
      <w:r>
        <w:rPr>
          <w:rFonts w:ascii="仿宋_GB2312" w:hAnsi="Arial" w:eastAsia="仿宋_GB2312" w:cs="Arial"/>
          <w:bCs/>
          <w:color w:val="C00000"/>
          <w:kern w:val="0"/>
          <w:sz w:val="28"/>
          <w:szCs w:val="28"/>
        </w:rPr>
        <w:br w:type="page"/>
      </w:r>
    </w:p>
    <w:p>
      <w:pPr>
        <w:pStyle w:val="10"/>
        <w:widowControl/>
        <w:ind w:firstLine="0" w:firstLineChars="0"/>
        <w:jc w:val="left"/>
        <w:rPr>
          <w:rFonts w:ascii="仿宋_GB2312" w:hAnsi="Arial" w:eastAsia="仿宋_GB2312" w:cs="Arial"/>
          <w:b/>
          <w:color w:val="000000" w:themeColor="text1"/>
          <w:kern w:val="0"/>
          <w:sz w:val="28"/>
          <w:szCs w:val="28"/>
          <w14:textFill>
            <w14:solidFill>
              <w14:schemeClr w14:val="tx1"/>
            </w14:solidFill>
          </w14:textFill>
        </w:rPr>
      </w:pPr>
      <w:r>
        <w:rPr>
          <w:rFonts w:hint="eastAsia" w:ascii="仿宋_GB2312" w:hAnsi="Arial" w:eastAsia="仿宋_GB2312" w:cs="Arial"/>
          <w:b/>
          <w:color w:val="000000" w:themeColor="text1"/>
          <w:kern w:val="0"/>
          <w:sz w:val="28"/>
          <w:szCs w:val="28"/>
          <w14:textFill>
            <w14:solidFill>
              <w14:schemeClr w14:val="tx1"/>
            </w14:solidFill>
          </w14:textFill>
        </w:rPr>
        <w:t>附件</w:t>
      </w:r>
      <w:r>
        <w:rPr>
          <w:rFonts w:ascii="仿宋_GB2312" w:hAnsi="Arial" w:eastAsia="仿宋_GB2312" w:cs="Arial"/>
          <w:b/>
          <w:color w:val="000000" w:themeColor="text1"/>
          <w:kern w:val="0"/>
          <w:sz w:val="28"/>
          <w:szCs w:val="28"/>
          <w14:textFill>
            <w14:solidFill>
              <w14:schemeClr w14:val="tx1"/>
            </w14:solidFill>
          </w14:textFill>
        </w:rPr>
        <w:t>2</w:t>
      </w:r>
      <w:r>
        <w:rPr>
          <w:rFonts w:hint="eastAsia" w:ascii="仿宋_GB2312" w:hAnsi="Arial" w:eastAsia="仿宋_GB2312" w:cs="Arial"/>
          <w:b/>
          <w:color w:val="000000" w:themeColor="text1"/>
          <w:kern w:val="0"/>
          <w:sz w:val="28"/>
          <w:szCs w:val="28"/>
          <w14:textFill>
            <w14:solidFill>
              <w14:schemeClr w14:val="tx1"/>
            </w14:solidFill>
          </w14:textFill>
        </w:rPr>
        <w:t xml:space="preserve"> 青少年身体素养评价工具</w:t>
      </w:r>
    </w:p>
    <w:p>
      <w:pPr>
        <w:rPr>
          <w:rFonts w:ascii="Times New Roman" w:hAnsi="Times New Roman" w:cs="Times New Roman"/>
          <w:b/>
          <w:bCs/>
          <w:color w:val="000000" w:themeColor="text1"/>
          <w:szCs w:val="21"/>
          <w14:textFill>
            <w14:solidFill>
              <w14:schemeClr w14:val="tx1"/>
            </w14:solidFill>
          </w14:textFill>
        </w:rPr>
      </w:pPr>
      <w:r>
        <w:rPr>
          <w:rFonts w:ascii="Times New Roman" w:hAnsi="Times New Roman" w:cs="Times New Roman"/>
          <w:b/>
          <w:bCs/>
          <w:color w:val="000000" w:themeColor="text1"/>
          <w:szCs w:val="21"/>
          <w14:textFill>
            <w14:solidFill>
              <w14:schemeClr w14:val="tx1"/>
            </w14:solidFill>
          </w14:textFill>
        </w:rPr>
        <w:t>【填表说明】</w:t>
      </w:r>
    </w:p>
    <w:p>
      <w:pPr>
        <w:rPr>
          <w:rFonts w:ascii="Times New Roman" w:hAnsi="Times New Roman" w:cs="Times New Roman"/>
          <w:b/>
          <w:bCs/>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 本问卷由你自填，不理解的地方可以询问测试人员。</w:t>
      </w:r>
      <w:r>
        <w:rPr>
          <w:rFonts w:ascii="Times New Roman" w:hAnsi="Times New Roman" w:cs="Times New Roman"/>
          <w:b/>
          <w:bCs/>
          <w:color w:val="000000" w:themeColor="text1"/>
          <w:szCs w:val="21"/>
          <w14:textFill>
            <w14:solidFill>
              <w14:schemeClr w14:val="tx1"/>
            </w14:solidFill>
          </w14:textFill>
        </w:rPr>
        <w:t>选择无对错优差之分</w:t>
      </w:r>
      <w:r>
        <w:rPr>
          <w:rFonts w:ascii="Times New Roman" w:hAnsi="Times New Roman" w:cs="Times New Roman"/>
          <w:color w:val="000000" w:themeColor="text1"/>
          <w:szCs w:val="21"/>
          <w14:textFill>
            <w14:solidFill>
              <w14:schemeClr w14:val="tx1"/>
            </w14:solidFill>
          </w14:textFill>
        </w:rPr>
        <w:t>，</w:t>
      </w:r>
      <w:r>
        <w:rPr>
          <w:rFonts w:ascii="Times New Roman" w:hAnsi="Times New Roman" w:cs="Times New Roman"/>
          <w:b/>
          <w:bCs/>
          <w:color w:val="000000" w:themeColor="text1"/>
          <w:szCs w:val="21"/>
          <w14:textFill>
            <w14:solidFill>
              <w14:schemeClr w14:val="tx1"/>
            </w14:solidFill>
          </w14:textFill>
        </w:rPr>
        <w:t>请按个人真实情况填写。不要漏填！</w:t>
      </w:r>
    </w:p>
    <w:p>
      <w:pP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3. 本问卷的题型分为两类：选择题和填空题。填空题：请在相应的横线上（</w:t>
      </w:r>
      <w:r>
        <w:rPr>
          <w:rFonts w:ascii="Times New Roman" w:hAnsi="Times New Roman" w:cs="Times New Roman"/>
          <w:color w:val="000000" w:themeColor="text1"/>
          <w:szCs w:val="21"/>
          <w:u w:val="single"/>
          <w14:textFill>
            <w14:solidFill>
              <w14:schemeClr w14:val="tx1"/>
            </w14:solidFill>
          </w14:textFill>
        </w:rPr>
        <w:t xml:space="preserve">      </w:t>
      </w:r>
      <w:r>
        <w:rPr>
          <w:rFonts w:ascii="Times New Roman" w:hAnsi="Times New Roman" w:cs="Times New Roman"/>
          <w:color w:val="000000" w:themeColor="text1"/>
          <w:szCs w:val="21"/>
          <w14:textFill>
            <w14:solidFill>
              <w14:schemeClr w14:val="tx1"/>
            </w14:solidFill>
          </w14:textFill>
        </w:rPr>
        <w:t>）或表格内填写文字或数字。选择题：在表格的数字上打“√”，</w:t>
      </w:r>
      <w:r>
        <w:rPr>
          <w:rFonts w:ascii="Times New Roman" w:hAnsi="Times New Roman" w:cs="Times New Roman"/>
          <w:b/>
          <w:bCs/>
          <w:color w:val="000000" w:themeColor="text1"/>
          <w:szCs w:val="21"/>
          <w14:textFill>
            <w14:solidFill>
              <w14:schemeClr w14:val="tx1"/>
            </w14:solidFill>
          </w14:textFill>
        </w:rPr>
        <w:t>方格内的数字（1,2,3,4,5）没有任何意义，仅代表选项的序号</w:t>
      </w:r>
      <w:r>
        <w:rPr>
          <w:rFonts w:ascii="Times New Roman" w:hAnsi="Times New Roman" w:cs="Times New Roman"/>
          <w:color w:val="000000" w:themeColor="text1"/>
          <w:szCs w:val="21"/>
          <w14:textFill>
            <w14:solidFill>
              <w14:schemeClr w14:val="tx1"/>
            </w14:solidFill>
          </w14:textFill>
        </w:rPr>
        <w:t>。</w:t>
      </w:r>
    </w:p>
    <w:p>
      <w:pP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 xml:space="preserve">           同学签名：__________________联系方式_________________</w:t>
      </w:r>
    </w:p>
    <w:p>
      <w:pP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 xml:space="preserve">           就读学校：_</w:t>
      </w:r>
      <w:r>
        <w:rPr>
          <w:rFonts w:hint="eastAsia" w:ascii="Times New Roman" w:hAnsi="Times New Roman" w:cs="Times New Roman"/>
          <w:color w:val="000000" w:themeColor="text1"/>
          <w:szCs w:val="21"/>
          <w:u w:val="single"/>
          <w14:textFill>
            <w14:solidFill>
              <w14:schemeClr w14:val="tx1"/>
            </w14:solidFill>
          </w14:textFill>
        </w:rPr>
        <w:t xml:space="preserve"> </w:t>
      </w:r>
      <w:r>
        <w:rPr>
          <w:rFonts w:ascii="Times New Roman" w:hAnsi="Times New Roman" w:cs="Times New Roman"/>
          <w:color w:val="000000" w:themeColor="text1"/>
          <w:szCs w:val="21"/>
          <w:u w:val="single"/>
          <w14:textFill>
            <w14:solidFill>
              <w14:schemeClr w14:val="tx1"/>
            </w14:solidFill>
          </w14:textFill>
        </w:rPr>
        <w:t xml:space="preserve">   </w:t>
      </w:r>
      <w:r>
        <w:rPr>
          <w:rFonts w:ascii="Times New Roman" w:hAnsi="Times New Roman" w:cs="Times New Roman"/>
          <w:color w:val="000000" w:themeColor="text1"/>
          <w:szCs w:val="21"/>
          <w14:textFill>
            <w14:solidFill>
              <w14:schemeClr w14:val="tx1"/>
            </w14:solidFill>
          </w14:textFill>
        </w:rPr>
        <w:t>省（市）</w:t>
      </w:r>
      <w:r>
        <w:rPr>
          <w:rFonts w:ascii="Times New Roman" w:hAnsi="Times New Roman" w:cs="Times New Roman"/>
          <w:color w:val="000000" w:themeColor="text1"/>
          <w:szCs w:val="21"/>
          <w:u w:val="single"/>
          <w14:textFill>
            <w14:solidFill>
              <w14:schemeClr w14:val="tx1"/>
            </w14:solidFill>
          </w14:textFill>
        </w:rPr>
        <w:t>_</w:t>
      </w:r>
      <w:r>
        <w:rPr>
          <w:rFonts w:hint="eastAsia" w:ascii="Times New Roman" w:hAnsi="Times New Roman" w:cs="Times New Roman"/>
          <w:color w:val="000000" w:themeColor="text1"/>
          <w:szCs w:val="21"/>
          <w:u w:val="single"/>
          <w14:textFill>
            <w14:solidFill>
              <w14:schemeClr w14:val="tx1"/>
            </w14:solidFill>
          </w14:textFill>
        </w:rPr>
        <w:t xml:space="preserve"> </w:t>
      </w:r>
      <w:r>
        <w:rPr>
          <w:rFonts w:ascii="Times New Roman" w:hAnsi="Times New Roman" w:cs="Times New Roman"/>
          <w:color w:val="000000" w:themeColor="text1"/>
          <w:szCs w:val="21"/>
          <w:u w:val="single"/>
          <w14:textFill>
            <w14:solidFill>
              <w14:schemeClr w14:val="tx1"/>
            </w14:solidFill>
          </w14:textFill>
        </w:rPr>
        <w:t xml:space="preserve">   </w:t>
      </w:r>
      <w:r>
        <w:rPr>
          <w:rFonts w:ascii="Times New Roman" w:hAnsi="Times New Roman" w:cs="Times New Roman"/>
          <w:color w:val="000000" w:themeColor="text1"/>
          <w:szCs w:val="21"/>
          <w14:textFill>
            <w14:solidFill>
              <w14:schemeClr w14:val="tx1"/>
            </w14:solidFill>
          </w14:textFill>
        </w:rPr>
        <w:t>县（区）________________________(学校名)</w:t>
      </w:r>
    </w:p>
    <w:p>
      <w:pPr>
        <w:rPr>
          <w:rFonts w:ascii="Times New Roman" w:hAnsi="Times New Roman" w:cs="Times New Roman"/>
          <w:b/>
          <w:bCs/>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 xml:space="preserve">          </w:t>
      </w:r>
      <w:r>
        <w:rPr>
          <w:rFonts w:ascii="Times New Roman" w:hAnsi="Times New Roman" w:cs="Times New Roman"/>
          <w:b/>
          <w:bCs/>
          <w:color w:val="000000" w:themeColor="text1"/>
          <w:szCs w:val="21"/>
          <w14:textFill>
            <w14:solidFill>
              <w14:schemeClr w14:val="tx1"/>
            </w14:solidFill>
          </w14:textFill>
        </w:rPr>
        <w:t xml:space="preserve"> _______年级 _________班</w:t>
      </w:r>
    </w:p>
    <w:p>
      <w:pP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 xml:space="preserve">                                                             调查日期______</w:t>
      </w:r>
    </w:p>
    <w:p>
      <w:pPr>
        <w:pStyle w:val="12"/>
        <w:jc w:val="both"/>
        <w:rPr>
          <w:rFonts w:ascii="Times New Roman" w:hAnsi="Times New Roman" w:eastAsia="宋体" w:cs="Times New Roman"/>
          <w:b/>
          <w:bCs/>
          <w:color w:val="000000" w:themeColor="text1"/>
          <w:sz w:val="21"/>
          <w:szCs w:val="21"/>
          <w14:textFill>
            <w14:solidFill>
              <w14:schemeClr w14:val="tx1"/>
            </w14:solidFill>
          </w14:textFill>
        </w:rPr>
      </w:pPr>
    </w:p>
    <w:p>
      <w:pPr>
        <w:pStyle w:val="12"/>
        <w:jc w:val="both"/>
        <w:rPr>
          <w:rFonts w:ascii="Times New Roman" w:hAnsi="Times New Roman" w:eastAsia="宋体" w:cs="Times New Roman"/>
          <w:b/>
          <w:bCs/>
          <w:color w:val="000000" w:themeColor="text1"/>
          <w:sz w:val="21"/>
          <w:szCs w:val="21"/>
          <w14:textFill>
            <w14:solidFill>
              <w14:schemeClr w14:val="tx1"/>
            </w14:solidFill>
          </w14:textFill>
        </w:rPr>
      </w:pPr>
    </w:p>
    <w:p>
      <w:pPr>
        <w:pStyle w:val="12"/>
        <w:spacing w:before="156" w:beforeLines="50" w:after="156" w:afterLines="50"/>
        <w:jc w:val="both"/>
        <w:rPr>
          <w:rFonts w:ascii="Times New Roman" w:hAnsi="Times New Roman" w:eastAsia="宋体" w:cs="Times New Roman"/>
          <w:color w:val="000000" w:themeColor="text1"/>
          <w:sz w:val="21"/>
          <w:szCs w:val="21"/>
          <w14:textFill>
            <w14:solidFill>
              <w14:schemeClr w14:val="tx1"/>
            </w14:solidFill>
          </w14:textFill>
        </w:rPr>
      </w:pPr>
      <w:bookmarkStart w:id="0" w:name="_Toc24908_WPSOffice_Level3"/>
      <w:r>
        <w:rPr>
          <w:rFonts w:ascii="Times New Roman" w:hAnsi="Times New Roman" w:eastAsia="宋体" w:cs="Times New Roman"/>
          <w:b/>
          <w:bCs/>
          <w:color w:val="000000" w:themeColor="text1"/>
          <w14:textFill>
            <w14:solidFill>
              <w14:schemeClr w14:val="tx1"/>
            </w14:solidFill>
          </w14:textFill>
        </w:rPr>
        <w:t>A个人基本情况</w:t>
      </w:r>
      <w:r>
        <w:rPr>
          <w:rFonts w:ascii="Times New Roman" w:hAnsi="Times New Roman" w:eastAsia="宋体" w:cs="Times New Roman"/>
          <w:color w:val="000000" w:themeColor="text1"/>
          <w14:textFill>
            <w14:solidFill>
              <w14:schemeClr w14:val="tx1"/>
            </w14:solidFill>
          </w14:textFill>
        </w:rPr>
        <w:t>（请在选项上打“√”，在横线上填写数字或文字）</w:t>
      </w:r>
      <w:bookmarkEnd w:id="0"/>
    </w:p>
    <w:p>
      <w:pPr>
        <w:pStyle w:val="12"/>
        <w:jc w:val="both"/>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b/>
          <w:bCs/>
          <w:color w:val="000000" w:themeColor="text1"/>
          <w:sz w:val="21"/>
          <w:szCs w:val="21"/>
          <w14:textFill>
            <w14:solidFill>
              <w14:schemeClr w14:val="tx1"/>
            </w14:solidFill>
          </w14:textFill>
        </w:rPr>
        <w:t>A1 你的性别</w:t>
      </w:r>
      <w:r>
        <w:rPr>
          <w:rFonts w:ascii="Times New Roman" w:hAnsi="Times New Roman" w:eastAsia="宋体" w:cs="Times New Roman"/>
          <w:color w:val="000000" w:themeColor="text1"/>
          <w:sz w:val="21"/>
          <w:szCs w:val="21"/>
          <w14:textFill>
            <w14:solidFill>
              <w14:schemeClr w14:val="tx1"/>
            </w14:solidFill>
          </w14:textFill>
        </w:rPr>
        <w:t>：(1)男   (2)女</w:t>
      </w:r>
      <w:r>
        <w:rPr>
          <w:rFonts w:hint="eastAsia" w:ascii="Times New Roman" w:hAnsi="Times New Roman" w:eastAsia="宋体" w:cs="Times New Roman"/>
          <w:color w:val="000000" w:themeColor="text1"/>
          <w:sz w:val="21"/>
          <w:szCs w:val="21"/>
          <w14:textFill>
            <w14:solidFill>
              <w14:schemeClr w14:val="tx1"/>
            </w14:solidFill>
          </w14:textFill>
        </w:rPr>
        <w:t xml:space="preserve"> </w:t>
      </w:r>
      <w:r>
        <w:rPr>
          <w:rFonts w:ascii="Times New Roman" w:hAnsi="Times New Roman" w:eastAsia="宋体" w:cs="Times New Roman"/>
          <w:color w:val="000000" w:themeColor="text1"/>
          <w:sz w:val="21"/>
          <w:szCs w:val="21"/>
          <w14:textFill>
            <w14:solidFill>
              <w14:schemeClr w14:val="tx1"/>
            </w14:solidFill>
          </w14:textFill>
        </w:rPr>
        <w:t xml:space="preserve">  </w:t>
      </w:r>
      <w:r>
        <w:rPr>
          <w:rFonts w:hint="eastAsia" w:ascii="Times New Roman" w:hAnsi="Times New Roman" w:eastAsia="宋体" w:cs="Times New Roman"/>
          <w:color w:val="000000" w:themeColor="text1"/>
          <w:sz w:val="21"/>
          <w:szCs w:val="21"/>
          <w14:textFill>
            <w14:solidFill>
              <w14:schemeClr w14:val="tx1"/>
            </w14:solidFill>
          </w14:textFill>
        </w:rPr>
        <w:t>身高_</w:t>
      </w:r>
      <w:r>
        <w:rPr>
          <w:rFonts w:ascii="Times New Roman" w:hAnsi="Times New Roman" w:eastAsia="宋体" w:cs="Times New Roman"/>
          <w:color w:val="000000" w:themeColor="text1"/>
          <w:sz w:val="21"/>
          <w:szCs w:val="21"/>
          <w14:textFill>
            <w14:solidFill>
              <w14:schemeClr w14:val="tx1"/>
            </w14:solidFill>
          </w14:textFill>
        </w:rPr>
        <w:t xml:space="preserve">________cm   </w:t>
      </w:r>
      <w:r>
        <w:rPr>
          <w:rFonts w:hint="eastAsia" w:ascii="Times New Roman" w:hAnsi="Times New Roman" w:eastAsia="宋体" w:cs="Times New Roman"/>
          <w:color w:val="000000" w:themeColor="text1"/>
          <w:sz w:val="21"/>
          <w:szCs w:val="21"/>
          <w14:textFill>
            <w14:solidFill>
              <w14:schemeClr w14:val="tx1"/>
            </w14:solidFill>
          </w14:textFill>
        </w:rPr>
        <w:t>体重_</w:t>
      </w:r>
      <w:r>
        <w:rPr>
          <w:rFonts w:ascii="Times New Roman" w:hAnsi="Times New Roman" w:eastAsia="宋体" w:cs="Times New Roman"/>
          <w:color w:val="000000" w:themeColor="text1"/>
          <w:sz w:val="21"/>
          <w:szCs w:val="21"/>
          <w14:textFill>
            <w14:solidFill>
              <w14:schemeClr w14:val="tx1"/>
            </w14:solidFill>
          </w14:textFill>
        </w:rPr>
        <w:t>__________kg</w:t>
      </w:r>
    </w:p>
    <w:p>
      <w:pPr>
        <w:pStyle w:val="12"/>
        <w:jc w:val="both"/>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b/>
          <w:bCs/>
          <w:color w:val="000000" w:themeColor="text1"/>
          <w:sz w:val="21"/>
          <w:szCs w:val="21"/>
          <w14:textFill>
            <w14:solidFill>
              <w14:schemeClr w14:val="tx1"/>
            </w14:solidFill>
          </w14:textFill>
        </w:rPr>
        <w:t>A2 你的出生年月：</w:t>
      </w:r>
      <w:r>
        <w:rPr>
          <w:rFonts w:ascii="Times New Roman" w:hAnsi="Times New Roman" w:eastAsia="宋体" w:cs="Times New Roman"/>
          <w:color w:val="000000" w:themeColor="text1"/>
          <w:sz w:val="21"/>
          <w:szCs w:val="21"/>
          <w14:textFill>
            <w14:solidFill>
              <w14:schemeClr w14:val="tx1"/>
            </w14:solidFill>
          </w14:textFill>
        </w:rPr>
        <w:t>___________年____________月_____________日</w:t>
      </w:r>
      <w:r>
        <w:rPr>
          <w:rFonts w:hint="eastAsia" w:ascii="Times New Roman" w:hAnsi="Times New Roman" w:eastAsia="宋体" w:cs="Times New Roman"/>
          <w:color w:val="000000" w:themeColor="text1"/>
          <w:sz w:val="21"/>
          <w:szCs w:val="21"/>
          <w14:textFill>
            <w14:solidFill>
              <w14:schemeClr w14:val="tx1"/>
            </w14:solidFill>
          </w14:textFill>
        </w:rPr>
        <w:t xml:space="preserve"> </w:t>
      </w:r>
      <w:r>
        <w:rPr>
          <w:rFonts w:ascii="Times New Roman" w:hAnsi="Times New Roman" w:eastAsia="宋体" w:cs="Times New Roman"/>
          <w:color w:val="000000" w:themeColor="text1"/>
          <w:sz w:val="21"/>
          <w:szCs w:val="21"/>
          <w14:textFill>
            <w14:solidFill>
              <w14:schemeClr w14:val="tx1"/>
            </w14:solidFill>
          </w14:textFill>
        </w:rPr>
        <w:t xml:space="preserve">   </w:t>
      </w:r>
    </w:p>
    <w:p>
      <w:pP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b/>
          <w:bCs/>
          <w:color w:val="000000" w:themeColor="text1"/>
          <w:szCs w:val="21"/>
          <w14:textFill>
            <w14:solidFill>
              <w14:schemeClr w14:val="tx1"/>
            </w14:solidFill>
          </w14:textFill>
        </w:rPr>
        <w:t>A3 你的民族：</w:t>
      </w:r>
      <w:r>
        <w:rPr>
          <w:rFonts w:ascii="Times New Roman" w:hAnsi="Times New Roman" w:cs="Times New Roman"/>
          <w:color w:val="000000" w:themeColor="text1"/>
          <w:szCs w:val="21"/>
          <w14:textFill>
            <w14:solidFill>
              <w14:schemeClr w14:val="tx1"/>
            </w14:solidFill>
          </w14:textFill>
        </w:rPr>
        <w:t>(1)汉族   (2)回族    (3)壮族   (4)满族    (5)其他民族____________________</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请写出民族全称）</w:t>
      </w:r>
    </w:p>
    <w:p>
      <w:pPr>
        <w:pStyle w:val="12"/>
        <w:jc w:val="both"/>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b/>
          <w:bCs/>
          <w:color w:val="000000" w:themeColor="text1"/>
          <w:sz w:val="21"/>
          <w:szCs w:val="21"/>
          <w14:textFill>
            <w14:solidFill>
              <w14:schemeClr w14:val="tx1"/>
            </w14:solidFill>
          </w14:textFill>
        </w:rPr>
        <w:t xml:space="preserve">A4 你目前生活在: </w:t>
      </w:r>
      <w:r>
        <w:rPr>
          <w:rFonts w:ascii="Times New Roman" w:hAnsi="Times New Roman" w:eastAsia="宋体" w:cs="Times New Roman"/>
          <w:color w:val="000000" w:themeColor="text1"/>
          <w:sz w:val="21"/>
          <w:szCs w:val="21"/>
          <w14:textFill>
            <w14:solidFill>
              <w14:schemeClr w14:val="tx1"/>
            </w14:solidFill>
          </w14:textFill>
        </w:rPr>
        <w:t xml:space="preserve"> (1)乡村   (2)城镇   (3)城市</w:t>
      </w:r>
    </w:p>
    <w:p>
      <w:pPr>
        <w:pStyle w:val="12"/>
        <w:jc w:val="both"/>
        <w:rPr>
          <w:rFonts w:ascii="Times New Roman" w:hAnsi="Times New Roman" w:eastAsia="宋体" w:cs="Times New Roman"/>
          <w:color w:val="000000" w:themeColor="text1"/>
          <w:sz w:val="21"/>
          <w:szCs w:val="21"/>
          <w14:textFill>
            <w14:solidFill>
              <w14:schemeClr w14:val="tx1"/>
            </w14:solidFill>
          </w14:textFill>
        </w:rPr>
      </w:pPr>
    </w:p>
    <w:p>
      <w:pPr>
        <w:rPr>
          <w:rFonts w:ascii="Times New Roman" w:hAnsi="Times New Roman"/>
          <w:szCs w:val="21"/>
        </w:rPr>
      </w:pPr>
      <w:r>
        <w:rPr>
          <w:rFonts w:hint="eastAsia" w:ascii="Times New Roman" w:hAnsi="Times New Roman"/>
          <w:b/>
          <w:bCs/>
        </w:rPr>
        <w:t>B</w:t>
      </w:r>
      <w:r>
        <w:rPr>
          <w:rFonts w:ascii="宋体" w:hAnsi="宋体"/>
        </w:rPr>
        <w:t>下列是同学</w:t>
      </w:r>
      <w:r>
        <w:rPr>
          <w:rFonts w:hint="eastAsia" w:ascii="宋体" w:hAnsi="宋体"/>
        </w:rPr>
        <w:t>们在身体活动过程中</w:t>
      </w:r>
      <w:r>
        <w:rPr>
          <w:rFonts w:ascii="宋体" w:hAnsi="宋体"/>
        </w:rPr>
        <w:t>的各种体验</w:t>
      </w:r>
      <w:r>
        <w:rPr>
          <w:rFonts w:hint="eastAsia" w:ascii="宋体" w:hAnsi="宋体"/>
        </w:rPr>
        <w:t>，</w:t>
      </w:r>
      <w:r>
        <w:rPr>
          <w:rFonts w:ascii="宋体" w:hAnsi="宋体"/>
        </w:rPr>
        <w:t>请在符合</w:t>
      </w:r>
      <w:r>
        <w:rPr>
          <w:rFonts w:hint="eastAsia" w:ascii="Times New Roman" w:hAnsi="Times New Roman"/>
        </w:rPr>
        <w:t>“</w:t>
      </w:r>
      <w:r>
        <w:rPr>
          <w:rFonts w:ascii="宋体" w:hAnsi="宋体"/>
        </w:rPr>
        <w:t>像我</w:t>
      </w:r>
      <w:r>
        <w:rPr>
          <w:rFonts w:hint="eastAsia" w:ascii="Times New Roman" w:hAnsi="Times New Roman"/>
        </w:rPr>
        <w:t>”或“把握”</w:t>
      </w:r>
      <w:r>
        <w:rPr>
          <w:rFonts w:ascii="宋体" w:hAnsi="宋体"/>
        </w:rPr>
        <w:t>的程度选项上</w:t>
      </w:r>
      <w:r>
        <w:rPr>
          <w:rFonts w:ascii="Times New Roman" w:hAnsi="Times New Roman"/>
        </w:rPr>
        <w:t>“√”</w:t>
      </w:r>
      <w:r>
        <w:rPr>
          <w:rFonts w:hint="eastAsia" w:ascii="宋体" w:hAnsi="宋体"/>
        </w:rPr>
        <w:t>。</w:t>
      </w:r>
    </w:p>
    <w:tbl>
      <w:tblPr>
        <w:tblStyle w:val="5"/>
        <w:tblW w:w="83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4400"/>
        <w:gridCol w:w="800"/>
        <w:gridCol w:w="618"/>
        <w:gridCol w:w="618"/>
        <w:gridCol w:w="619"/>
        <w:gridCol w:w="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533" w:type="dxa"/>
            <w:tcBorders>
              <w:top w:val="single" w:color="auto" w:sz="4" w:space="0"/>
              <w:left w:val="single" w:color="auto" w:sz="4" w:space="0"/>
              <w:bottom w:val="single" w:color="auto" w:sz="4" w:space="0"/>
              <w:right w:val="single" w:color="auto" w:sz="4" w:space="0"/>
            </w:tcBorders>
            <w:shd w:val="clear" w:color="auto" w:fill="F1F1F1"/>
            <w:noWrap/>
            <w:vAlign w:val="center"/>
          </w:tcPr>
          <w:p>
            <w:pPr>
              <w:jc w:val="center"/>
              <w:rPr>
                <w:rFonts w:ascii="Times New Roman" w:hAnsi="Times New Roman" w:eastAsia="等线"/>
                <w:color w:val="000000"/>
                <w:sz w:val="18"/>
                <w:szCs w:val="18"/>
              </w:rPr>
            </w:pPr>
            <w:r>
              <w:rPr>
                <w:rFonts w:hint="eastAsia" w:ascii="Times New Roman" w:hAnsi="Times New Roman" w:eastAsia="等线"/>
                <w:color w:val="000000"/>
                <w:sz w:val="18"/>
                <w:szCs w:val="18"/>
              </w:rPr>
              <w:t>B1</w:t>
            </w:r>
          </w:p>
        </w:tc>
        <w:tc>
          <w:tcPr>
            <w:tcW w:w="4400" w:type="dxa"/>
            <w:tcBorders>
              <w:top w:val="single" w:color="auto" w:sz="4" w:space="0"/>
              <w:left w:val="nil"/>
              <w:bottom w:val="single" w:color="auto" w:sz="4" w:space="0"/>
              <w:right w:val="single" w:color="auto" w:sz="4" w:space="0"/>
            </w:tcBorders>
            <w:shd w:val="clear" w:color="auto" w:fill="F1F1F1"/>
            <w:noWrap/>
            <w:vAlign w:val="center"/>
          </w:tcPr>
          <w:p>
            <w:pPr>
              <w:rPr>
                <w:rFonts w:hint="eastAsia" w:ascii="Calibri" w:hAnsi="Calibri" w:eastAsia="宋体"/>
                <w:color w:val="333333"/>
                <w:sz w:val="18"/>
                <w:szCs w:val="18"/>
              </w:rPr>
            </w:pPr>
            <w:r>
              <w:rPr>
                <w:rFonts w:hint="eastAsia"/>
                <w:b/>
                <w:bCs/>
                <w:color w:val="333333"/>
                <w:sz w:val="18"/>
                <w:szCs w:val="18"/>
              </w:rPr>
              <w:t>有些同学</w:t>
            </w:r>
          </w:p>
        </w:tc>
        <w:tc>
          <w:tcPr>
            <w:tcW w:w="800" w:type="dxa"/>
            <w:tcBorders>
              <w:top w:val="single" w:color="auto" w:sz="4" w:space="0"/>
              <w:left w:val="nil"/>
              <w:bottom w:val="single" w:color="auto" w:sz="4" w:space="0"/>
              <w:right w:val="single" w:color="auto" w:sz="4" w:space="0"/>
            </w:tcBorders>
            <w:shd w:val="clear" w:color="auto" w:fill="F1F1F1"/>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完全不像我</w:t>
            </w:r>
          </w:p>
        </w:tc>
        <w:tc>
          <w:tcPr>
            <w:tcW w:w="618" w:type="dxa"/>
            <w:tcBorders>
              <w:top w:val="single" w:color="auto" w:sz="4" w:space="0"/>
              <w:left w:val="nil"/>
              <w:bottom w:val="single" w:color="auto" w:sz="4" w:space="0"/>
              <w:right w:val="single" w:color="auto" w:sz="4" w:space="0"/>
            </w:tcBorders>
            <w:shd w:val="clear" w:color="auto" w:fill="F1F1F1"/>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不太像我</w:t>
            </w:r>
          </w:p>
        </w:tc>
        <w:tc>
          <w:tcPr>
            <w:tcW w:w="618" w:type="dxa"/>
            <w:tcBorders>
              <w:top w:val="single" w:color="auto" w:sz="4" w:space="0"/>
              <w:left w:val="nil"/>
              <w:bottom w:val="single" w:color="auto" w:sz="4" w:space="0"/>
              <w:right w:val="single" w:color="auto" w:sz="4" w:space="0"/>
            </w:tcBorders>
            <w:shd w:val="clear" w:color="auto" w:fill="F1F1F1"/>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有时像我</w:t>
            </w:r>
          </w:p>
        </w:tc>
        <w:tc>
          <w:tcPr>
            <w:tcW w:w="619" w:type="dxa"/>
            <w:tcBorders>
              <w:top w:val="single" w:color="auto" w:sz="4" w:space="0"/>
              <w:left w:val="nil"/>
              <w:bottom w:val="single" w:color="auto" w:sz="4" w:space="0"/>
              <w:right w:val="single" w:color="auto" w:sz="4" w:space="0"/>
            </w:tcBorders>
            <w:shd w:val="clear" w:color="auto" w:fill="F1F1F1"/>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比较像我</w:t>
            </w:r>
          </w:p>
        </w:tc>
        <w:tc>
          <w:tcPr>
            <w:tcW w:w="804" w:type="dxa"/>
            <w:tcBorders>
              <w:top w:val="single" w:color="auto" w:sz="4" w:space="0"/>
              <w:left w:val="nil"/>
              <w:bottom w:val="single" w:color="auto" w:sz="4" w:space="0"/>
              <w:right w:val="single" w:color="auto" w:sz="4" w:space="0"/>
            </w:tcBorders>
            <w:shd w:val="clear" w:color="auto" w:fill="F1F1F1"/>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完全像我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5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1</w:t>
            </w:r>
          </w:p>
        </w:tc>
        <w:tc>
          <w:tcPr>
            <w:tcW w:w="4400" w:type="dxa"/>
            <w:tcBorders>
              <w:top w:val="single" w:color="auto" w:sz="4" w:space="0"/>
              <w:left w:val="nil"/>
              <w:bottom w:val="single" w:color="auto" w:sz="4" w:space="0"/>
              <w:right w:val="single" w:color="auto" w:sz="4" w:space="0"/>
            </w:tcBorders>
            <w:noWrap/>
            <w:vAlign w:val="center"/>
          </w:tcPr>
          <w:p>
            <w:pPr>
              <w:jc w:val="right"/>
              <w:rPr>
                <w:rFonts w:hint="eastAsia" w:ascii="Calibri" w:hAnsi="Calibri" w:eastAsia="宋体"/>
                <w:color w:val="333333"/>
                <w:sz w:val="18"/>
                <w:szCs w:val="18"/>
              </w:rPr>
            </w:pPr>
            <w:r>
              <w:rPr>
                <w:rFonts w:hint="eastAsia"/>
                <w:color w:val="333333"/>
                <w:sz w:val="18"/>
                <w:szCs w:val="18"/>
              </w:rPr>
              <w:t>放学后迫不及待地参与一些运动游戏</w:t>
            </w:r>
          </w:p>
        </w:tc>
        <w:tc>
          <w:tcPr>
            <w:tcW w:w="800" w:type="dxa"/>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1</w:t>
            </w:r>
          </w:p>
        </w:tc>
        <w:tc>
          <w:tcPr>
            <w:tcW w:w="618" w:type="dxa"/>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2</w:t>
            </w:r>
          </w:p>
        </w:tc>
        <w:tc>
          <w:tcPr>
            <w:tcW w:w="618" w:type="dxa"/>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3</w:t>
            </w:r>
          </w:p>
        </w:tc>
        <w:tc>
          <w:tcPr>
            <w:tcW w:w="619" w:type="dxa"/>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4</w:t>
            </w:r>
          </w:p>
        </w:tc>
        <w:tc>
          <w:tcPr>
            <w:tcW w:w="804" w:type="dxa"/>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5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2</w:t>
            </w:r>
          </w:p>
        </w:tc>
        <w:tc>
          <w:tcPr>
            <w:tcW w:w="4400" w:type="dxa"/>
            <w:tcBorders>
              <w:top w:val="single" w:color="auto" w:sz="4" w:space="0"/>
              <w:left w:val="nil"/>
              <w:bottom w:val="single" w:color="auto" w:sz="4" w:space="0"/>
              <w:right w:val="single" w:color="auto" w:sz="4" w:space="0"/>
            </w:tcBorders>
            <w:noWrap/>
            <w:vAlign w:val="center"/>
          </w:tcPr>
          <w:p>
            <w:pPr>
              <w:jc w:val="right"/>
              <w:rPr>
                <w:rFonts w:hint="eastAsia" w:ascii="Calibri" w:hAnsi="Calibri" w:eastAsia="宋体"/>
                <w:color w:val="333333"/>
                <w:sz w:val="18"/>
                <w:szCs w:val="18"/>
              </w:rPr>
            </w:pPr>
            <w:r>
              <w:rPr>
                <w:rFonts w:hint="eastAsia"/>
                <w:color w:val="333333"/>
                <w:sz w:val="18"/>
                <w:szCs w:val="18"/>
              </w:rPr>
              <w:t>真正喜欢体育课</w:t>
            </w:r>
          </w:p>
        </w:tc>
        <w:tc>
          <w:tcPr>
            <w:tcW w:w="800" w:type="dxa"/>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1</w:t>
            </w:r>
          </w:p>
        </w:tc>
        <w:tc>
          <w:tcPr>
            <w:tcW w:w="618" w:type="dxa"/>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2</w:t>
            </w:r>
          </w:p>
        </w:tc>
        <w:tc>
          <w:tcPr>
            <w:tcW w:w="618" w:type="dxa"/>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3</w:t>
            </w:r>
          </w:p>
        </w:tc>
        <w:tc>
          <w:tcPr>
            <w:tcW w:w="619" w:type="dxa"/>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4</w:t>
            </w:r>
          </w:p>
        </w:tc>
        <w:tc>
          <w:tcPr>
            <w:tcW w:w="804" w:type="dxa"/>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5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3</w:t>
            </w:r>
          </w:p>
        </w:tc>
        <w:tc>
          <w:tcPr>
            <w:tcW w:w="4400" w:type="dxa"/>
            <w:tcBorders>
              <w:top w:val="single" w:color="auto" w:sz="4" w:space="0"/>
              <w:left w:val="nil"/>
              <w:bottom w:val="single" w:color="auto" w:sz="4" w:space="0"/>
              <w:right w:val="single" w:color="auto" w:sz="4" w:space="0"/>
            </w:tcBorders>
            <w:noWrap/>
            <w:vAlign w:val="center"/>
          </w:tcPr>
          <w:p>
            <w:pPr>
              <w:jc w:val="right"/>
              <w:rPr>
                <w:rFonts w:hint="eastAsia" w:ascii="Calibri" w:hAnsi="Calibri" w:eastAsia="宋体"/>
                <w:color w:val="333333"/>
                <w:sz w:val="18"/>
                <w:szCs w:val="18"/>
              </w:rPr>
            </w:pPr>
            <w:r>
              <w:rPr>
                <w:rFonts w:hint="eastAsia"/>
                <w:color w:val="333333"/>
                <w:sz w:val="18"/>
                <w:szCs w:val="18"/>
              </w:rPr>
              <w:t>不喜欢参与一些运动游戏</w:t>
            </w:r>
          </w:p>
        </w:tc>
        <w:tc>
          <w:tcPr>
            <w:tcW w:w="800" w:type="dxa"/>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1</w:t>
            </w:r>
          </w:p>
        </w:tc>
        <w:tc>
          <w:tcPr>
            <w:tcW w:w="618" w:type="dxa"/>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2</w:t>
            </w:r>
          </w:p>
        </w:tc>
        <w:tc>
          <w:tcPr>
            <w:tcW w:w="618" w:type="dxa"/>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3</w:t>
            </w:r>
          </w:p>
        </w:tc>
        <w:tc>
          <w:tcPr>
            <w:tcW w:w="619" w:type="dxa"/>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4</w:t>
            </w:r>
          </w:p>
        </w:tc>
        <w:tc>
          <w:tcPr>
            <w:tcW w:w="804" w:type="dxa"/>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5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4</w:t>
            </w:r>
          </w:p>
        </w:tc>
        <w:tc>
          <w:tcPr>
            <w:tcW w:w="4400" w:type="dxa"/>
            <w:tcBorders>
              <w:top w:val="single" w:color="auto" w:sz="4" w:space="0"/>
              <w:left w:val="nil"/>
              <w:bottom w:val="single" w:color="auto" w:sz="4" w:space="0"/>
              <w:right w:val="single" w:color="auto" w:sz="4" w:space="0"/>
            </w:tcBorders>
            <w:noWrap/>
            <w:vAlign w:val="center"/>
          </w:tcPr>
          <w:p>
            <w:pPr>
              <w:jc w:val="right"/>
              <w:rPr>
                <w:rFonts w:hint="eastAsia" w:ascii="Calibri" w:hAnsi="Calibri" w:eastAsia="宋体"/>
                <w:color w:val="333333"/>
                <w:sz w:val="18"/>
                <w:szCs w:val="18"/>
              </w:rPr>
            </w:pPr>
            <w:r>
              <w:rPr>
                <w:rFonts w:hint="eastAsia"/>
                <w:color w:val="333333"/>
                <w:sz w:val="18"/>
                <w:szCs w:val="18"/>
              </w:rPr>
              <w:t>对有组织的体育活动没有太多乐趣</w:t>
            </w:r>
          </w:p>
        </w:tc>
        <w:tc>
          <w:tcPr>
            <w:tcW w:w="800" w:type="dxa"/>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1</w:t>
            </w:r>
          </w:p>
        </w:tc>
        <w:tc>
          <w:tcPr>
            <w:tcW w:w="618" w:type="dxa"/>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2</w:t>
            </w:r>
          </w:p>
        </w:tc>
        <w:tc>
          <w:tcPr>
            <w:tcW w:w="618" w:type="dxa"/>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3</w:t>
            </w:r>
          </w:p>
        </w:tc>
        <w:tc>
          <w:tcPr>
            <w:tcW w:w="619" w:type="dxa"/>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4</w:t>
            </w:r>
          </w:p>
        </w:tc>
        <w:tc>
          <w:tcPr>
            <w:tcW w:w="804" w:type="dxa"/>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5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5</w:t>
            </w:r>
          </w:p>
        </w:tc>
        <w:tc>
          <w:tcPr>
            <w:tcW w:w="4400" w:type="dxa"/>
            <w:tcBorders>
              <w:top w:val="single" w:color="auto" w:sz="4" w:space="0"/>
              <w:left w:val="nil"/>
              <w:bottom w:val="single" w:color="auto" w:sz="4" w:space="0"/>
              <w:right w:val="single" w:color="auto" w:sz="4" w:space="0"/>
            </w:tcBorders>
            <w:noWrap/>
            <w:vAlign w:val="center"/>
          </w:tcPr>
          <w:p>
            <w:pPr>
              <w:jc w:val="right"/>
              <w:rPr>
                <w:rFonts w:hint="eastAsia" w:ascii="Calibri" w:hAnsi="Calibri" w:eastAsia="宋体"/>
                <w:color w:val="333333"/>
                <w:sz w:val="18"/>
                <w:szCs w:val="18"/>
              </w:rPr>
            </w:pPr>
            <w:r>
              <w:rPr>
                <w:rFonts w:hint="eastAsia"/>
                <w:color w:val="333333"/>
                <w:sz w:val="18"/>
                <w:szCs w:val="18"/>
              </w:rPr>
              <w:t>认为体育课是最有趣的课程</w:t>
            </w:r>
          </w:p>
        </w:tc>
        <w:tc>
          <w:tcPr>
            <w:tcW w:w="800" w:type="dxa"/>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1</w:t>
            </w:r>
          </w:p>
        </w:tc>
        <w:tc>
          <w:tcPr>
            <w:tcW w:w="618" w:type="dxa"/>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2</w:t>
            </w:r>
          </w:p>
        </w:tc>
        <w:tc>
          <w:tcPr>
            <w:tcW w:w="618" w:type="dxa"/>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3</w:t>
            </w:r>
          </w:p>
        </w:tc>
        <w:tc>
          <w:tcPr>
            <w:tcW w:w="619" w:type="dxa"/>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4</w:t>
            </w:r>
          </w:p>
        </w:tc>
        <w:tc>
          <w:tcPr>
            <w:tcW w:w="804" w:type="dxa"/>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5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6</w:t>
            </w:r>
          </w:p>
        </w:tc>
        <w:tc>
          <w:tcPr>
            <w:tcW w:w="4400" w:type="dxa"/>
            <w:tcBorders>
              <w:top w:val="single" w:color="auto" w:sz="4" w:space="0"/>
              <w:left w:val="nil"/>
              <w:bottom w:val="single" w:color="auto" w:sz="4" w:space="0"/>
              <w:right w:val="single" w:color="auto" w:sz="4" w:space="0"/>
            </w:tcBorders>
            <w:noWrap/>
            <w:vAlign w:val="center"/>
          </w:tcPr>
          <w:p>
            <w:pPr>
              <w:jc w:val="right"/>
              <w:rPr>
                <w:rFonts w:hint="eastAsia" w:ascii="Calibri" w:hAnsi="Calibri" w:eastAsia="宋体"/>
                <w:color w:val="333333"/>
                <w:sz w:val="18"/>
                <w:szCs w:val="18"/>
              </w:rPr>
            </w:pPr>
            <w:r>
              <w:rPr>
                <w:rFonts w:hint="eastAsia"/>
                <w:color w:val="333333"/>
                <w:sz w:val="18"/>
                <w:szCs w:val="18"/>
              </w:rPr>
              <w:t>不喜欢参与有组织的体育活动</w:t>
            </w:r>
          </w:p>
        </w:tc>
        <w:tc>
          <w:tcPr>
            <w:tcW w:w="800" w:type="dxa"/>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1</w:t>
            </w:r>
          </w:p>
        </w:tc>
        <w:tc>
          <w:tcPr>
            <w:tcW w:w="618" w:type="dxa"/>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2</w:t>
            </w:r>
          </w:p>
        </w:tc>
        <w:tc>
          <w:tcPr>
            <w:tcW w:w="618" w:type="dxa"/>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3</w:t>
            </w:r>
          </w:p>
        </w:tc>
        <w:tc>
          <w:tcPr>
            <w:tcW w:w="619" w:type="dxa"/>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4</w:t>
            </w:r>
          </w:p>
        </w:tc>
        <w:tc>
          <w:tcPr>
            <w:tcW w:w="804" w:type="dxa"/>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5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7</w:t>
            </w:r>
          </w:p>
        </w:tc>
        <w:tc>
          <w:tcPr>
            <w:tcW w:w="4400" w:type="dxa"/>
            <w:tcBorders>
              <w:top w:val="single" w:color="auto" w:sz="4" w:space="0"/>
              <w:left w:val="nil"/>
              <w:bottom w:val="single" w:color="auto" w:sz="4" w:space="0"/>
              <w:right w:val="single" w:color="auto" w:sz="4" w:space="0"/>
            </w:tcBorders>
            <w:noWrap/>
            <w:vAlign w:val="center"/>
          </w:tcPr>
          <w:p>
            <w:pPr>
              <w:jc w:val="right"/>
              <w:rPr>
                <w:rFonts w:hint="eastAsia" w:ascii="Calibri" w:hAnsi="Calibri" w:eastAsia="宋体"/>
                <w:color w:val="333333"/>
                <w:sz w:val="18"/>
                <w:szCs w:val="18"/>
              </w:rPr>
            </w:pPr>
            <w:r>
              <w:rPr>
                <w:rFonts w:hint="eastAsia"/>
                <w:color w:val="333333"/>
                <w:sz w:val="18"/>
                <w:szCs w:val="18"/>
              </w:rPr>
              <w:t>相比户外的运动游戏更愿意看书或玩电子游戏</w:t>
            </w:r>
          </w:p>
        </w:tc>
        <w:tc>
          <w:tcPr>
            <w:tcW w:w="800" w:type="dxa"/>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1</w:t>
            </w:r>
          </w:p>
        </w:tc>
        <w:tc>
          <w:tcPr>
            <w:tcW w:w="618" w:type="dxa"/>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2</w:t>
            </w:r>
          </w:p>
        </w:tc>
        <w:tc>
          <w:tcPr>
            <w:tcW w:w="618" w:type="dxa"/>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3</w:t>
            </w:r>
          </w:p>
        </w:tc>
        <w:tc>
          <w:tcPr>
            <w:tcW w:w="619" w:type="dxa"/>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4</w:t>
            </w:r>
          </w:p>
        </w:tc>
        <w:tc>
          <w:tcPr>
            <w:tcW w:w="804" w:type="dxa"/>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5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8</w:t>
            </w:r>
          </w:p>
        </w:tc>
        <w:tc>
          <w:tcPr>
            <w:tcW w:w="4400" w:type="dxa"/>
            <w:tcBorders>
              <w:top w:val="single" w:color="auto" w:sz="4" w:space="0"/>
              <w:left w:val="nil"/>
              <w:bottom w:val="single" w:color="auto" w:sz="4" w:space="0"/>
              <w:right w:val="single" w:color="auto" w:sz="4" w:space="0"/>
            </w:tcBorders>
            <w:noWrap/>
            <w:vAlign w:val="center"/>
          </w:tcPr>
          <w:p>
            <w:pPr>
              <w:jc w:val="right"/>
              <w:rPr>
                <w:rFonts w:hint="eastAsia" w:ascii="Calibri" w:hAnsi="Calibri" w:eastAsia="宋体"/>
                <w:color w:val="333333"/>
                <w:sz w:val="18"/>
                <w:szCs w:val="18"/>
              </w:rPr>
            </w:pPr>
            <w:r>
              <w:rPr>
                <w:rFonts w:hint="eastAsia"/>
                <w:color w:val="333333"/>
                <w:sz w:val="18"/>
                <w:szCs w:val="18"/>
              </w:rPr>
              <w:t>喜欢在课间休息时放松一下，不喜欢参与活跃的运动游戏</w:t>
            </w:r>
          </w:p>
        </w:tc>
        <w:tc>
          <w:tcPr>
            <w:tcW w:w="800" w:type="dxa"/>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1</w:t>
            </w:r>
          </w:p>
        </w:tc>
        <w:tc>
          <w:tcPr>
            <w:tcW w:w="618" w:type="dxa"/>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2</w:t>
            </w:r>
          </w:p>
        </w:tc>
        <w:tc>
          <w:tcPr>
            <w:tcW w:w="618" w:type="dxa"/>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3</w:t>
            </w:r>
          </w:p>
        </w:tc>
        <w:tc>
          <w:tcPr>
            <w:tcW w:w="619" w:type="dxa"/>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4</w:t>
            </w:r>
          </w:p>
        </w:tc>
        <w:tc>
          <w:tcPr>
            <w:tcW w:w="804" w:type="dxa"/>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533" w:type="dxa"/>
            <w:tcBorders>
              <w:top w:val="single" w:color="auto" w:sz="4" w:space="0"/>
              <w:left w:val="single" w:color="auto" w:sz="4" w:space="0"/>
              <w:bottom w:val="single" w:color="auto" w:sz="4" w:space="0"/>
              <w:right w:val="single" w:color="auto" w:sz="4" w:space="0"/>
            </w:tcBorders>
            <w:shd w:val="clear" w:color="auto" w:fill="F1F1F1"/>
            <w:noWrap/>
            <w:vAlign w:val="center"/>
          </w:tcPr>
          <w:p>
            <w:pP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B2</w:t>
            </w:r>
          </w:p>
        </w:tc>
        <w:tc>
          <w:tcPr>
            <w:tcW w:w="4400" w:type="dxa"/>
            <w:tcBorders>
              <w:top w:val="single" w:color="auto" w:sz="4" w:space="0"/>
              <w:left w:val="nil"/>
              <w:bottom w:val="single" w:color="auto" w:sz="4" w:space="0"/>
              <w:right w:val="single" w:color="auto" w:sz="4" w:space="0"/>
            </w:tcBorders>
            <w:shd w:val="clear" w:color="auto" w:fill="F1F1F1"/>
            <w:noWrap/>
            <w:vAlign w:val="center"/>
          </w:tcPr>
          <w:p>
            <w:pPr>
              <w:rPr>
                <w:rFonts w:hint="eastAsia" w:ascii="Times New Roman" w:hAnsi="Times New Roman" w:eastAsia="等线"/>
                <w:color w:val="000000"/>
                <w:sz w:val="18"/>
                <w:szCs w:val="18"/>
              </w:rPr>
            </w:pPr>
            <w:r>
              <w:rPr>
                <w:rFonts w:hint="eastAsia"/>
                <w:b/>
                <w:bCs/>
                <w:color w:val="333333"/>
                <w:sz w:val="18"/>
                <w:szCs w:val="18"/>
              </w:rPr>
              <w:t>有些同学</w:t>
            </w:r>
          </w:p>
        </w:tc>
        <w:tc>
          <w:tcPr>
            <w:tcW w:w="800" w:type="dxa"/>
            <w:tcBorders>
              <w:top w:val="single" w:color="auto" w:sz="4" w:space="0"/>
              <w:left w:val="nil"/>
              <w:bottom w:val="single" w:color="auto" w:sz="4" w:space="0"/>
              <w:right w:val="single" w:color="auto" w:sz="4" w:space="0"/>
            </w:tcBorders>
            <w:shd w:val="clear" w:color="auto" w:fill="F1F1F1"/>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完全不像我</w:t>
            </w:r>
          </w:p>
        </w:tc>
        <w:tc>
          <w:tcPr>
            <w:tcW w:w="618" w:type="dxa"/>
            <w:tcBorders>
              <w:top w:val="single" w:color="auto" w:sz="4" w:space="0"/>
              <w:left w:val="nil"/>
              <w:bottom w:val="single" w:color="auto" w:sz="4" w:space="0"/>
              <w:right w:val="single" w:color="auto" w:sz="4" w:space="0"/>
            </w:tcBorders>
            <w:shd w:val="clear" w:color="auto" w:fill="F1F1F1"/>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不太像我</w:t>
            </w:r>
          </w:p>
        </w:tc>
        <w:tc>
          <w:tcPr>
            <w:tcW w:w="618" w:type="dxa"/>
            <w:tcBorders>
              <w:top w:val="single" w:color="auto" w:sz="4" w:space="0"/>
              <w:left w:val="nil"/>
              <w:bottom w:val="single" w:color="auto" w:sz="4" w:space="0"/>
              <w:right w:val="single" w:color="auto" w:sz="4" w:space="0"/>
            </w:tcBorders>
            <w:shd w:val="clear" w:color="auto" w:fill="F1F1F1"/>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有时像我</w:t>
            </w:r>
          </w:p>
        </w:tc>
        <w:tc>
          <w:tcPr>
            <w:tcW w:w="619" w:type="dxa"/>
            <w:tcBorders>
              <w:top w:val="single" w:color="auto" w:sz="4" w:space="0"/>
              <w:left w:val="nil"/>
              <w:bottom w:val="single" w:color="auto" w:sz="4" w:space="0"/>
              <w:right w:val="single" w:color="auto" w:sz="4" w:space="0"/>
            </w:tcBorders>
            <w:shd w:val="clear" w:color="auto" w:fill="F1F1F1"/>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比较像我</w:t>
            </w:r>
          </w:p>
        </w:tc>
        <w:tc>
          <w:tcPr>
            <w:tcW w:w="804" w:type="dxa"/>
            <w:tcBorders>
              <w:top w:val="single" w:color="auto" w:sz="4" w:space="0"/>
              <w:left w:val="nil"/>
              <w:bottom w:val="single" w:color="auto" w:sz="4" w:space="0"/>
              <w:right w:val="single" w:color="auto" w:sz="4" w:space="0"/>
            </w:tcBorders>
            <w:shd w:val="clear" w:color="auto" w:fill="F1F1F1"/>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完全像我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5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1</w:t>
            </w:r>
          </w:p>
        </w:tc>
        <w:tc>
          <w:tcPr>
            <w:tcW w:w="4400" w:type="dxa"/>
            <w:tcBorders>
              <w:top w:val="single" w:color="auto" w:sz="4" w:space="0"/>
              <w:left w:val="nil"/>
              <w:bottom w:val="single" w:color="auto" w:sz="4" w:space="0"/>
              <w:right w:val="single" w:color="auto" w:sz="4" w:space="0"/>
            </w:tcBorders>
            <w:noWrap/>
            <w:vAlign w:val="center"/>
          </w:tcPr>
          <w:p>
            <w:pPr>
              <w:jc w:val="right"/>
              <w:rPr>
                <w:rFonts w:hint="eastAsia" w:ascii="Calibri" w:hAnsi="Calibri" w:eastAsia="宋体"/>
                <w:color w:val="333333"/>
                <w:sz w:val="18"/>
                <w:szCs w:val="18"/>
              </w:rPr>
            </w:pPr>
            <w:r>
              <w:rPr>
                <w:rFonts w:hint="eastAsia"/>
                <w:color w:val="333333"/>
                <w:sz w:val="18"/>
                <w:szCs w:val="18"/>
              </w:rPr>
              <w:t>发现体育课上的游戏很难</w:t>
            </w:r>
          </w:p>
        </w:tc>
        <w:tc>
          <w:tcPr>
            <w:tcW w:w="800" w:type="dxa"/>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1</w:t>
            </w:r>
          </w:p>
        </w:tc>
        <w:tc>
          <w:tcPr>
            <w:tcW w:w="618" w:type="dxa"/>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2</w:t>
            </w:r>
          </w:p>
        </w:tc>
        <w:tc>
          <w:tcPr>
            <w:tcW w:w="618" w:type="dxa"/>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3</w:t>
            </w:r>
          </w:p>
        </w:tc>
        <w:tc>
          <w:tcPr>
            <w:tcW w:w="619" w:type="dxa"/>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4</w:t>
            </w:r>
          </w:p>
        </w:tc>
        <w:tc>
          <w:tcPr>
            <w:tcW w:w="804" w:type="dxa"/>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5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2</w:t>
            </w:r>
          </w:p>
        </w:tc>
        <w:tc>
          <w:tcPr>
            <w:tcW w:w="4400" w:type="dxa"/>
            <w:tcBorders>
              <w:top w:val="single" w:color="auto" w:sz="4" w:space="0"/>
              <w:left w:val="nil"/>
              <w:bottom w:val="single" w:color="auto" w:sz="4" w:space="0"/>
              <w:right w:val="single" w:color="auto" w:sz="4" w:space="0"/>
            </w:tcBorders>
            <w:noWrap/>
            <w:vAlign w:val="center"/>
          </w:tcPr>
          <w:p>
            <w:pPr>
              <w:jc w:val="right"/>
              <w:rPr>
                <w:rFonts w:hint="eastAsia" w:ascii="Calibri" w:hAnsi="Calibri" w:eastAsia="宋体"/>
                <w:color w:val="333333"/>
                <w:sz w:val="18"/>
                <w:szCs w:val="18"/>
              </w:rPr>
            </w:pPr>
            <w:r>
              <w:rPr>
                <w:rFonts w:hint="eastAsia"/>
                <w:color w:val="333333"/>
                <w:sz w:val="18"/>
                <w:szCs w:val="18"/>
              </w:rPr>
              <w:t>喜欢看但不喜欢参与户外运动游戏</w:t>
            </w:r>
          </w:p>
        </w:tc>
        <w:tc>
          <w:tcPr>
            <w:tcW w:w="800" w:type="dxa"/>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1</w:t>
            </w:r>
          </w:p>
        </w:tc>
        <w:tc>
          <w:tcPr>
            <w:tcW w:w="618" w:type="dxa"/>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2</w:t>
            </w:r>
          </w:p>
        </w:tc>
        <w:tc>
          <w:tcPr>
            <w:tcW w:w="618" w:type="dxa"/>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3</w:t>
            </w:r>
          </w:p>
        </w:tc>
        <w:tc>
          <w:tcPr>
            <w:tcW w:w="619" w:type="dxa"/>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4</w:t>
            </w:r>
          </w:p>
        </w:tc>
        <w:tc>
          <w:tcPr>
            <w:tcW w:w="804" w:type="dxa"/>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3</w:t>
            </w:r>
          </w:p>
        </w:tc>
        <w:tc>
          <w:tcPr>
            <w:tcW w:w="4400" w:type="dxa"/>
            <w:tcBorders>
              <w:top w:val="single" w:color="auto" w:sz="4" w:space="0"/>
              <w:left w:val="nil"/>
              <w:bottom w:val="single" w:color="auto" w:sz="4" w:space="0"/>
              <w:right w:val="single" w:color="auto" w:sz="4" w:space="0"/>
            </w:tcBorders>
            <w:noWrap/>
            <w:vAlign w:val="center"/>
          </w:tcPr>
          <w:p>
            <w:pPr>
              <w:jc w:val="right"/>
              <w:rPr>
                <w:rFonts w:hint="eastAsia" w:ascii="Calibri" w:hAnsi="Calibri" w:eastAsia="宋体"/>
                <w:color w:val="333333"/>
                <w:sz w:val="18"/>
                <w:szCs w:val="18"/>
              </w:rPr>
            </w:pPr>
            <w:r>
              <w:rPr>
                <w:rFonts w:hint="eastAsia"/>
                <w:color w:val="333333"/>
                <w:sz w:val="18"/>
                <w:szCs w:val="18"/>
              </w:rPr>
              <w:t>在运动队</w:t>
            </w:r>
            <w:r>
              <w:rPr>
                <w:rFonts w:hint="eastAsia" w:cs="Calibri"/>
                <w:color w:val="333333"/>
                <w:sz w:val="18"/>
                <w:szCs w:val="18"/>
              </w:rPr>
              <w:t>/</w:t>
            </w:r>
            <w:r>
              <w:rPr>
                <w:rFonts w:hint="eastAsia" w:ascii="宋体" w:hAnsi="宋体"/>
                <w:color w:val="333333"/>
                <w:sz w:val="18"/>
                <w:szCs w:val="18"/>
              </w:rPr>
              <w:t>体育训练队表现得不够好</w:t>
            </w:r>
          </w:p>
        </w:tc>
        <w:tc>
          <w:tcPr>
            <w:tcW w:w="800" w:type="dxa"/>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1</w:t>
            </w:r>
          </w:p>
        </w:tc>
        <w:tc>
          <w:tcPr>
            <w:tcW w:w="618" w:type="dxa"/>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2</w:t>
            </w:r>
          </w:p>
        </w:tc>
        <w:tc>
          <w:tcPr>
            <w:tcW w:w="618" w:type="dxa"/>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3</w:t>
            </w:r>
          </w:p>
        </w:tc>
        <w:tc>
          <w:tcPr>
            <w:tcW w:w="619" w:type="dxa"/>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4</w:t>
            </w:r>
          </w:p>
        </w:tc>
        <w:tc>
          <w:tcPr>
            <w:tcW w:w="804" w:type="dxa"/>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533" w:type="dxa"/>
            <w:tcBorders>
              <w:top w:val="single" w:color="auto" w:sz="4" w:space="0"/>
              <w:left w:val="single" w:color="auto" w:sz="4" w:space="0"/>
              <w:bottom w:val="single" w:color="auto" w:sz="4" w:space="0"/>
              <w:right w:val="single" w:color="auto" w:sz="4" w:space="0"/>
            </w:tcBorders>
            <w:shd w:val="clear" w:color="auto" w:fill="F1F1F1"/>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4</w:t>
            </w:r>
          </w:p>
        </w:tc>
        <w:tc>
          <w:tcPr>
            <w:tcW w:w="4400" w:type="dxa"/>
            <w:tcBorders>
              <w:top w:val="single" w:color="auto" w:sz="4" w:space="0"/>
              <w:left w:val="nil"/>
              <w:bottom w:val="single" w:color="auto" w:sz="4" w:space="0"/>
              <w:right w:val="single" w:color="auto" w:sz="4" w:space="0"/>
            </w:tcBorders>
            <w:shd w:val="clear" w:color="auto" w:fill="F1F1F1"/>
            <w:noWrap/>
            <w:vAlign w:val="center"/>
          </w:tcPr>
          <w:p>
            <w:pPr>
              <w:jc w:val="right"/>
              <w:rPr>
                <w:rFonts w:hint="eastAsia" w:ascii="Calibri" w:hAnsi="Calibri" w:eastAsia="宋体"/>
                <w:color w:val="333333"/>
                <w:sz w:val="18"/>
                <w:szCs w:val="18"/>
              </w:rPr>
            </w:pPr>
            <w:r>
              <w:rPr>
                <w:rFonts w:hint="eastAsia"/>
                <w:color w:val="333333"/>
                <w:sz w:val="18"/>
                <w:szCs w:val="18"/>
              </w:rPr>
              <w:t>在下列情况下，你能坚持一周锻炼</w:t>
            </w:r>
            <w:r>
              <w:rPr>
                <w:rFonts w:hint="eastAsia" w:cs="Calibri"/>
                <w:color w:val="333333"/>
                <w:sz w:val="18"/>
                <w:szCs w:val="18"/>
              </w:rPr>
              <w:t>3</w:t>
            </w:r>
            <w:r>
              <w:rPr>
                <w:rFonts w:hint="eastAsia" w:ascii="宋体" w:hAnsi="宋体"/>
                <w:color w:val="333333"/>
                <w:sz w:val="18"/>
                <w:szCs w:val="18"/>
              </w:rPr>
              <w:t>次或</w:t>
            </w:r>
            <w:r>
              <w:rPr>
                <w:rFonts w:hint="eastAsia" w:cs="Calibri"/>
                <w:color w:val="333333"/>
                <w:sz w:val="18"/>
                <w:szCs w:val="18"/>
              </w:rPr>
              <w:t>3</w:t>
            </w:r>
            <w:r>
              <w:rPr>
                <w:rFonts w:hint="eastAsia" w:ascii="宋体" w:hAnsi="宋体"/>
                <w:color w:val="333333"/>
                <w:sz w:val="18"/>
                <w:szCs w:val="18"/>
              </w:rPr>
              <w:t>次以上</w:t>
            </w:r>
            <w:r>
              <w:rPr>
                <w:rFonts w:hint="eastAsia"/>
                <w:color w:val="333333"/>
                <w:sz w:val="18"/>
                <w:szCs w:val="18"/>
              </w:rPr>
              <w:t>的把握程度如何</w:t>
            </w:r>
          </w:p>
        </w:tc>
        <w:tc>
          <w:tcPr>
            <w:tcW w:w="800" w:type="dxa"/>
            <w:tcBorders>
              <w:top w:val="single" w:color="auto" w:sz="4" w:space="0"/>
              <w:left w:val="nil"/>
              <w:bottom w:val="single" w:color="auto" w:sz="4" w:space="0"/>
              <w:right w:val="single" w:color="auto" w:sz="4" w:space="0"/>
            </w:tcBorders>
            <w:shd w:val="clear" w:color="auto" w:fill="F1F1F1"/>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完全没有把握</w:t>
            </w:r>
          </w:p>
        </w:tc>
        <w:tc>
          <w:tcPr>
            <w:tcW w:w="618" w:type="dxa"/>
            <w:tcBorders>
              <w:top w:val="single" w:color="auto" w:sz="4" w:space="0"/>
              <w:left w:val="nil"/>
              <w:bottom w:val="single" w:color="auto" w:sz="4" w:space="0"/>
              <w:right w:val="single" w:color="auto" w:sz="4" w:space="0"/>
            </w:tcBorders>
            <w:shd w:val="clear" w:color="auto" w:fill="F1F1F1"/>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没有把握</w:t>
            </w:r>
          </w:p>
        </w:tc>
        <w:tc>
          <w:tcPr>
            <w:tcW w:w="618" w:type="dxa"/>
            <w:tcBorders>
              <w:top w:val="single" w:color="auto" w:sz="4" w:space="0"/>
              <w:left w:val="nil"/>
              <w:bottom w:val="single" w:color="auto" w:sz="4" w:space="0"/>
              <w:right w:val="single" w:color="auto" w:sz="4" w:space="0"/>
            </w:tcBorders>
            <w:shd w:val="clear" w:color="auto" w:fill="F1F1F1"/>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不确定</w:t>
            </w:r>
          </w:p>
        </w:tc>
        <w:tc>
          <w:tcPr>
            <w:tcW w:w="619" w:type="dxa"/>
            <w:tcBorders>
              <w:top w:val="single" w:color="auto" w:sz="4" w:space="0"/>
              <w:left w:val="nil"/>
              <w:bottom w:val="single" w:color="auto" w:sz="4" w:space="0"/>
              <w:right w:val="single" w:color="auto" w:sz="4" w:space="0"/>
            </w:tcBorders>
            <w:shd w:val="clear" w:color="auto" w:fill="F1F1F1"/>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有把握</w:t>
            </w:r>
          </w:p>
        </w:tc>
        <w:tc>
          <w:tcPr>
            <w:tcW w:w="804" w:type="dxa"/>
            <w:tcBorders>
              <w:top w:val="single" w:color="auto" w:sz="4" w:space="0"/>
              <w:left w:val="nil"/>
              <w:bottom w:val="single" w:color="auto" w:sz="4" w:space="0"/>
              <w:right w:val="single" w:color="auto" w:sz="4" w:space="0"/>
            </w:tcBorders>
            <w:shd w:val="clear" w:color="auto" w:fill="F1F1F1"/>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非常有把握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5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4-1</w:t>
            </w:r>
          </w:p>
        </w:tc>
        <w:tc>
          <w:tcPr>
            <w:tcW w:w="4400" w:type="dxa"/>
            <w:tcBorders>
              <w:top w:val="single" w:color="auto" w:sz="4" w:space="0"/>
              <w:left w:val="nil"/>
              <w:bottom w:val="single" w:color="auto" w:sz="4" w:space="0"/>
              <w:right w:val="single" w:color="auto" w:sz="4" w:space="0"/>
            </w:tcBorders>
            <w:noWrap/>
            <w:vAlign w:val="center"/>
          </w:tcPr>
          <w:p>
            <w:pPr>
              <w:jc w:val="right"/>
              <w:rPr>
                <w:rFonts w:hint="eastAsia" w:ascii="Calibri" w:hAnsi="Calibri" w:eastAsia="宋体"/>
                <w:color w:val="333333"/>
                <w:sz w:val="18"/>
                <w:szCs w:val="18"/>
              </w:rPr>
            </w:pPr>
            <w:r>
              <w:rPr>
                <w:rFonts w:hint="eastAsia"/>
                <w:color w:val="333333"/>
                <w:sz w:val="18"/>
                <w:szCs w:val="18"/>
              </w:rPr>
              <w:t>身体状况不太好时</w:t>
            </w:r>
          </w:p>
        </w:tc>
        <w:tc>
          <w:tcPr>
            <w:tcW w:w="800" w:type="dxa"/>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1</w:t>
            </w:r>
          </w:p>
        </w:tc>
        <w:tc>
          <w:tcPr>
            <w:tcW w:w="618" w:type="dxa"/>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2</w:t>
            </w:r>
          </w:p>
        </w:tc>
        <w:tc>
          <w:tcPr>
            <w:tcW w:w="618" w:type="dxa"/>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3</w:t>
            </w:r>
          </w:p>
        </w:tc>
        <w:tc>
          <w:tcPr>
            <w:tcW w:w="619" w:type="dxa"/>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4</w:t>
            </w:r>
          </w:p>
        </w:tc>
        <w:tc>
          <w:tcPr>
            <w:tcW w:w="804" w:type="dxa"/>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5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4-2</w:t>
            </w:r>
          </w:p>
        </w:tc>
        <w:tc>
          <w:tcPr>
            <w:tcW w:w="4400" w:type="dxa"/>
            <w:tcBorders>
              <w:top w:val="single" w:color="auto" w:sz="4" w:space="0"/>
              <w:left w:val="nil"/>
              <w:bottom w:val="single" w:color="auto" w:sz="4" w:space="0"/>
              <w:right w:val="single" w:color="auto" w:sz="4" w:space="0"/>
            </w:tcBorders>
            <w:noWrap/>
            <w:vAlign w:val="center"/>
          </w:tcPr>
          <w:p>
            <w:pPr>
              <w:jc w:val="right"/>
              <w:rPr>
                <w:rFonts w:hint="eastAsia" w:ascii="Calibri" w:hAnsi="Calibri" w:eastAsia="宋体"/>
                <w:color w:val="333333"/>
                <w:sz w:val="18"/>
                <w:szCs w:val="18"/>
              </w:rPr>
            </w:pPr>
            <w:r>
              <w:rPr>
                <w:rFonts w:hint="eastAsia"/>
                <w:color w:val="333333"/>
                <w:sz w:val="18"/>
                <w:szCs w:val="18"/>
              </w:rPr>
              <w:t>天气不太好时</w:t>
            </w:r>
          </w:p>
        </w:tc>
        <w:tc>
          <w:tcPr>
            <w:tcW w:w="800" w:type="dxa"/>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1</w:t>
            </w:r>
          </w:p>
        </w:tc>
        <w:tc>
          <w:tcPr>
            <w:tcW w:w="618" w:type="dxa"/>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2</w:t>
            </w:r>
          </w:p>
        </w:tc>
        <w:tc>
          <w:tcPr>
            <w:tcW w:w="618" w:type="dxa"/>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3</w:t>
            </w:r>
          </w:p>
        </w:tc>
        <w:tc>
          <w:tcPr>
            <w:tcW w:w="619" w:type="dxa"/>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4</w:t>
            </w:r>
          </w:p>
        </w:tc>
        <w:tc>
          <w:tcPr>
            <w:tcW w:w="804" w:type="dxa"/>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5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4-3</w:t>
            </w:r>
          </w:p>
        </w:tc>
        <w:tc>
          <w:tcPr>
            <w:tcW w:w="4400" w:type="dxa"/>
            <w:tcBorders>
              <w:top w:val="single" w:color="auto" w:sz="4" w:space="0"/>
              <w:left w:val="nil"/>
              <w:bottom w:val="single" w:color="auto" w:sz="4" w:space="0"/>
              <w:right w:val="single" w:color="auto" w:sz="4" w:space="0"/>
            </w:tcBorders>
            <w:noWrap/>
            <w:vAlign w:val="center"/>
          </w:tcPr>
          <w:p>
            <w:pPr>
              <w:jc w:val="right"/>
              <w:rPr>
                <w:rFonts w:hint="eastAsia" w:ascii="Calibri" w:hAnsi="Calibri" w:eastAsia="宋体"/>
                <w:color w:val="333333"/>
                <w:sz w:val="18"/>
                <w:szCs w:val="18"/>
              </w:rPr>
            </w:pPr>
            <w:r>
              <w:rPr>
                <w:rFonts w:hint="eastAsia"/>
                <w:color w:val="333333"/>
                <w:sz w:val="18"/>
                <w:szCs w:val="18"/>
              </w:rPr>
              <w:t>情绪消沉时</w:t>
            </w:r>
          </w:p>
        </w:tc>
        <w:tc>
          <w:tcPr>
            <w:tcW w:w="800" w:type="dxa"/>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1</w:t>
            </w:r>
          </w:p>
        </w:tc>
        <w:tc>
          <w:tcPr>
            <w:tcW w:w="618" w:type="dxa"/>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2</w:t>
            </w:r>
          </w:p>
        </w:tc>
        <w:tc>
          <w:tcPr>
            <w:tcW w:w="618" w:type="dxa"/>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3</w:t>
            </w:r>
          </w:p>
        </w:tc>
        <w:tc>
          <w:tcPr>
            <w:tcW w:w="619" w:type="dxa"/>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4</w:t>
            </w:r>
          </w:p>
        </w:tc>
        <w:tc>
          <w:tcPr>
            <w:tcW w:w="804" w:type="dxa"/>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5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4-4</w:t>
            </w:r>
          </w:p>
        </w:tc>
        <w:tc>
          <w:tcPr>
            <w:tcW w:w="4400" w:type="dxa"/>
            <w:tcBorders>
              <w:top w:val="single" w:color="auto" w:sz="4" w:space="0"/>
              <w:left w:val="nil"/>
              <w:bottom w:val="single" w:color="auto" w:sz="4" w:space="0"/>
              <w:right w:val="single" w:color="auto" w:sz="4" w:space="0"/>
            </w:tcBorders>
            <w:noWrap/>
            <w:vAlign w:val="center"/>
          </w:tcPr>
          <w:p>
            <w:pPr>
              <w:jc w:val="right"/>
              <w:rPr>
                <w:rFonts w:hint="eastAsia" w:ascii="Calibri" w:hAnsi="Calibri" w:eastAsia="宋体"/>
                <w:color w:val="333333"/>
                <w:sz w:val="18"/>
                <w:szCs w:val="18"/>
              </w:rPr>
            </w:pPr>
            <w:r>
              <w:rPr>
                <w:rFonts w:hint="eastAsia"/>
                <w:color w:val="333333"/>
                <w:sz w:val="18"/>
                <w:szCs w:val="18"/>
              </w:rPr>
              <w:t>较忙碌时</w:t>
            </w:r>
          </w:p>
        </w:tc>
        <w:tc>
          <w:tcPr>
            <w:tcW w:w="800" w:type="dxa"/>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1</w:t>
            </w:r>
          </w:p>
        </w:tc>
        <w:tc>
          <w:tcPr>
            <w:tcW w:w="618" w:type="dxa"/>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2</w:t>
            </w:r>
          </w:p>
        </w:tc>
        <w:tc>
          <w:tcPr>
            <w:tcW w:w="618" w:type="dxa"/>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3</w:t>
            </w:r>
          </w:p>
        </w:tc>
        <w:tc>
          <w:tcPr>
            <w:tcW w:w="619" w:type="dxa"/>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4</w:t>
            </w:r>
          </w:p>
        </w:tc>
        <w:tc>
          <w:tcPr>
            <w:tcW w:w="804" w:type="dxa"/>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5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4-5</w:t>
            </w:r>
          </w:p>
        </w:tc>
        <w:tc>
          <w:tcPr>
            <w:tcW w:w="4400" w:type="dxa"/>
            <w:tcBorders>
              <w:top w:val="single" w:color="auto" w:sz="4" w:space="0"/>
              <w:left w:val="nil"/>
              <w:bottom w:val="single" w:color="auto" w:sz="4" w:space="0"/>
              <w:right w:val="single" w:color="auto" w:sz="4" w:space="0"/>
            </w:tcBorders>
            <w:noWrap/>
            <w:vAlign w:val="center"/>
          </w:tcPr>
          <w:p>
            <w:pPr>
              <w:jc w:val="right"/>
              <w:rPr>
                <w:rFonts w:hint="eastAsia" w:ascii="Calibri" w:hAnsi="Calibri" w:eastAsia="宋体"/>
                <w:color w:val="333333"/>
                <w:sz w:val="18"/>
                <w:szCs w:val="18"/>
              </w:rPr>
            </w:pPr>
            <w:r>
              <w:rPr>
                <w:rFonts w:hint="eastAsia"/>
                <w:color w:val="333333"/>
                <w:sz w:val="18"/>
                <w:szCs w:val="18"/>
              </w:rPr>
              <w:t>假期时</w:t>
            </w:r>
          </w:p>
        </w:tc>
        <w:tc>
          <w:tcPr>
            <w:tcW w:w="800" w:type="dxa"/>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1</w:t>
            </w:r>
          </w:p>
        </w:tc>
        <w:tc>
          <w:tcPr>
            <w:tcW w:w="618" w:type="dxa"/>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2</w:t>
            </w:r>
          </w:p>
        </w:tc>
        <w:tc>
          <w:tcPr>
            <w:tcW w:w="618" w:type="dxa"/>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3</w:t>
            </w:r>
          </w:p>
        </w:tc>
        <w:tc>
          <w:tcPr>
            <w:tcW w:w="619" w:type="dxa"/>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4</w:t>
            </w:r>
          </w:p>
        </w:tc>
        <w:tc>
          <w:tcPr>
            <w:tcW w:w="804" w:type="dxa"/>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5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4-6</w:t>
            </w:r>
          </w:p>
        </w:tc>
        <w:tc>
          <w:tcPr>
            <w:tcW w:w="4400" w:type="dxa"/>
            <w:tcBorders>
              <w:top w:val="single" w:color="auto" w:sz="4" w:space="0"/>
              <w:left w:val="nil"/>
              <w:bottom w:val="single" w:color="auto" w:sz="4" w:space="0"/>
              <w:right w:val="single" w:color="auto" w:sz="4" w:space="0"/>
            </w:tcBorders>
            <w:noWrap/>
            <w:vAlign w:val="center"/>
          </w:tcPr>
          <w:p>
            <w:pPr>
              <w:jc w:val="right"/>
              <w:rPr>
                <w:rFonts w:hint="eastAsia" w:ascii="Calibri" w:hAnsi="Calibri" w:eastAsia="宋体"/>
                <w:color w:val="333333"/>
                <w:sz w:val="18"/>
                <w:szCs w:val="18"/>
              </w:rPr>
            </w:pPr>
            <w:r>
              <w:rPr>
                <w:rFonts w:hint="eastAsia"/>
                <w:color w:val="333333"/>
                <w:sz w:val="18"/>
                <w:szCs w:val="18"/>
              </w:rPr>
              <w:t>没有达到锻炼目标时</w:t>
            </w:r>
          </w:p>
        </w:tc>
        <w:tc>
          <w:tcPr>
            <w:tcW w:w="800" w:type="dxa"/>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1</w:t>
            </w:r>
          </w:p>
        </w:tc>
        <w:tc>
          <w:tcPr>
            <w:tcW w:w="618" w:type="dxa"/>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2</w:t>
            </w:r>
          </w:p>
        </w:tc>
        <w:tc>
          <w:tcPr>
            <w:tcW w:w="618" w:type="dxa"/>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3</w:t>
            </w:r>
          </w:p>
        </w:tc>
        <w:tc>
          <w:tcPr>
            <w:tcW w:w="619" w:type="dxa"/>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4</w:t>
            </w:r>
          </w:p>
        </w:tc>
        <w:tc>
          <w:tcPr>
            <w:tcW w:w="804" w:type="dxa"/>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5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4-7</w:t>
            </w:r>
          </w:p>
        </w:tc>
        <w:tc>
          <w:tcPr>
            <w:tcW w:w="4400" w:type="dxa"/>
            <w:tcBorders>
              <w:top w:val="single" w:color="auto" w:sz="4" w:space="0"/>
              <w:left w:val="nil"/>
              <w:bottom w:val="single" w:color="auto" w:sz="4" w:space="0"/>
              <w:right w:val="single" w:color="auto" w:sz="4" w:space="0"/>
            </w:tcBorders>
            <w:noWrap/>
            <w:vAlign w:val="center"/>
          </w:tcPr>
          <w:p>
            <w:pPr>
              <w:jc w:val="right"/>
              <w:rPr>
                <w:rFonts w:hint="eastAsia" w:ascii="Calibri" w:hAnsi="Calibri" w:eastAsia="宋体"/>
                <w:color w:val="333333"/>
                <w:sz w:val="18"/>
                <w:szCs w:val="18"/>
              </w:rPr>
            </w:pPr>
            <w:r>
              <w:rPr>
                <w:rFonts w:hint="eastAsia"/>
                <w:color w:val="333333"/>
                <w:sz w:val="18"/>
                <w:szCs w:val="18"/>
              </w:rPr>
              <w:t>没有得到家人及朋友们支持时</w:t>
            </w:r>
          </w:p>
        </w:tc>
        <w:tc>
          <w:tcPr>
            <w:tcW w:w="800" w:type="dxa"/>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1</w:t>
            </w:r>
          </w:p>
        </w:tc>
        <w:tc>
          <w:tcPr>
            <w:tcW w:w="618" w:type="dxa"/>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2</w:t>
            </w:r>
          </w:p>
        </w:tc>
        <w:tc>
          <w:tcPr>
            <w:tcW w:w="618" w:type="dxa"/>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3</w:t>
            </w:r>
          </w:p>
        </w:tc>
        <w:tc>
          <w:tcPr>
            <w:tcW w:w="619" w:type="dxa"/>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4</w:t>
            </w:r>
          </w:p>
        </w:tc>
        <w:tc>
          <w:tcPr>
            <w:tcW w:w="804" w:type="dxa"/>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5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4-8</w:t>
            </w:r>
          </w:p>
        </w:tc>
        <w:tc>
          <w:tcPr>
            <w:tcW w:w="4400" w:type="dxa"/>
            <w:tcBorders>
              <w:top w:val="single" w:color="auto" w:sz="4" w:space="0"/>
              <w:left w:val="nil"/>
              <w:bottom w:val="single" w:color="auto" w:sz="4" w:space="0"/>
              <w:right w:val="single" w:color="auto" w:sz="4" w:space="0"/>
            </w:tcBorders>
            <w:noWrap/>
            <w:vAlign w:val="center"/>
          </w:tcPr>
          <w:p>
            <w:pPr>
              <w:jc w:val="right"/>
              <w:rPr>
                <w:rFonts w:hint="eastAsia" w:ascii="Calibri" w:hAnsi="Calibri" w:eastAsia="宋体"/>
                <w:color w:val="333333"/>
                <w:sz w:val="18"/>
                <w:szCs w:val="18"/>
              </w:rPr>
            </w:pPr>
            <w:r>
              <w:rPr>
                <w:rFonts w:hint="eastAsia"/>
                <w:color w:val="333333"/>
                <w:sz w:val="18"/>
                <w:szCs w:val="18"/>
              </w:rPr>
              <w:t>从使我中断锻炼的病痛中恢复过来时</w:t>
            </w:r>
          </w:p>
        </w:tc>
        <w:tc>
          <w:tcPr>
            <w:tcW w:w="800" w:type="dxa"/>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1</w:t>
            </w:r>
          </w:p>
        </w:tc>
        <w:tc>
          <w:tcPr>
            <w:tcW w:w="618" w:type="dxa"/>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2</w:t>
            </w:r>
          </w:p>
        </w:tc>
        <w:tc>
          <w:tcPr>
            <w:tcW w:w="618" w:type="dxa"/>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3</w:t>
            </w:r>
          </w:p>
        </w:tc>
        <w:tc>
          <w:tcPr>
            <w:tcW w:w="619" w:type="dxa"/>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4</w:t>
            </w:r>
          </w:p>
        </w:tc>
        <w:tc>
          <w:tcPr>
            <w:tcW w:w="804" w:type="dxa"/>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5</w:t>
            </w:r>
          </w:p>
        </w:tc>
      </w:tr>
    </w:tbl>
    <w:p>
      <w:pPr>
        <w:rPr>
          <w:rFonts w:hint="eastAsia" w:ascii="Times New Roman" w:hAnsi="Times New Roman" w:eastAsia="宋体" w:cs="Times New Roman"/>
          <w:szCs w:val="21"/>
        </w:rPr>
      </w:pPr>
      <w:r>
        <w:rPr>
          <w:rFonts w:hint="eastAsia" w:ascii="Times New Roman" w:hAnsi="Times New Roman"/>
          <w:b/>
          <w:bCs/>
        </w:rPr>
        <w:t xml:space="preserve">C </w:t>
      </w:r>
      <w:r>
        <w:rPr>
          <w:rFonts w:ascii="宋体" w:hAnsi="宋体"/>
        </w:rPr>
        <w:t>下面了解同学</w:t>
      </w:r>
      <w:r>
        <w:rPr>
          <w:rFonts w:hint="eastAsia" w:ascii="宋体" w:hAnsi="宋体"/>
        </w:rPr>
        <w:t>们</w:t>
      </w:r>
      <w:r>
        <w:rPr>
          <w:rFonts w:ascii="宋体" w:hAnsi="宋体"/>
        </w:rPr>
        <w:t>对身体活动</w:t>
      </w:r>
      <w:r>
        <w:rPr>
          <w:rFonts w:hint="eastAsia" w:ascii="宋体" w:hAnsi="宋体"/>
        </w:rPr>
        <w:t>相关知识</w:t>
      </w:r>
      <w:r>
        <w:rPr>
          <w:rFonts w:ascii="宋体" w:hAnsi="宋体"/>
        </w:rPr>
        <w:t>的认识和应用情况，</w:t>
      </w:r>
      <w:r>
        <w:rPr>
          <w:rFonts w:hint="eastAsia" w:ascii="宋体" w:hAnsi="宋体"/>
        </w:rPr>
        <w:t>请在符合你实际情况的</w:t>
      </w:r>
      <w:r>
        <w:rPr>
          <w:rFonts w:ascii="宋体" w:hAnsi="宋体"/>
        </w:rPr>
        <w:t>表格数字上打</w:t>
      </w:r>
      <w:r>
        <w:rPr>
          <w:rFonts w:ascii="Times New Roman" w:hAnsi="Times New Roman"/>
        </w:rPr>
        <w:t>“√”</w:t>
      </w:r>
      <w:r>
        <w:rPr>
          <w:rFonts w:ascii="宋体" w:hAnsi="宋体"/>
        </w:rPr>
        <w:t>。</w:t>
      </w:r>
    </w:p>
    <w:tbl>
      <w:tblPr>
        <w:tblStyle w:val="5"/>
        <w:tblW w:w="8528" w:type="dxa"/>
        <w:jc w:val="center"/>
        <w:tblLayout w:type="fixed"/>
        <w:tblCellMar>
          <w:top w:w="0" w:type="dxa"/>
          <w:left w:w="108" w:type="dxa"/>
          <w:bottom w:w="0" w:type="dxa"/>
          <w:right w:w="108" w:type="dxa"/>
        </w:tblCellMar>
      </w:tblPr>
      <w:tblGrid>
        <w:gridCol w:w="464"/>
        <w:gridCol w:w="4511"/>
        <w:gridCol w:w="778"/>
        <w:gridCol w:w="778"/>
        <w:gridCol w:w="665"/>
        <w:gridCol w:w="665"/>
        <w:gridCol w:w="667"/>
      </w:tblGrid>
      <w:tr>
        <w:tblPrEx>
          <w:tblCellMar>
            <w:top w:w="0" w:type="dxa"/>
            <w:left w:w="108" w:type="dxa"/>
            <w:bottom w:w="0" w:type="dxa"/>
            <w:right w:w="108" w:type="dxa"/>
          </w:tblCellMar>
        </w:tblPrEx>
        <w:trPr>
          <w:trHeight w:val="559" w:hRule="atLeast"/>
          <w:jc w:val="center"/>
        </w:trPr>
        <w:tc>
          <w:tcPr>
            <w:tcW w:w="464" w:type="dxa"/>
            <w:tcBorders>
              <w:top w:val="single" w:color="auto" w:sz="4" w:space="0"/>
              <w:left w:val="single" w:color="auto" w:sz="4" w:space="0"/>
              <w:bottom w:val="single" w:color="auto" w:sz="4" w:space="0"/>
              <w:right w:val="single" w:color="auto" w:sz="4" w:space="0"/>
            </w:tcBorders>
            <w:shd w:val="clear" w:color="auto" w:fill="F1F1F1"/>
            <w:vAlign w:val="center"/>
          </w:tcPr>
          <w:p>
            <w:pPr>
              <w:jc w:val="center"/>
              <w:rPr>
                <w:rFonts w:ascii="Calibri" w:hAnsi="Calibri"/>
                <w:color w:val="000000"/>
                <w:sz w:val="18"/>
                <w:szCs w:val="18"/>
              </w:rPr>
            </w:pPr>
            <w:r>
              <w:rPr>
                <w:rFonts w:hint="eastAsia"/>
                <w:color w:val="000000"/>
                <w:sz w:val="18"/>
                <w:szCs w:val="18"/>
              </w:rPr>
              <w:t>C1</w:t>
            </w:r>
          </w:p>
        </w:tc>
        <w:tc>
          <w:tcPr>
            <w:tcW w:w="4511" w:type="dxa"/>
            <w:tcBorders>
              <w:top w:val="single" w:color="auto" w:sz="4" w:space="0"/>
              <w:left w:val="nil"/>
              <w:bottom w:val="single" w:color="auto" w:sz="4" w:space="0"/>
              <w:right w:val="single" w:color="auto" w:sz="4" w:space="0"/>
            </w:tcBorders>
            <w:shd w:val="clear" w:color="auto" w:fill="F1F1F1"/>
            <w:vAlign w:val="center"/>
          </w:tcPr>
          <w:p>
            <w:pPr>
              <w:rPr>
                <w:rFonts w:hint="eastAsia"/>
                <w:color w:val="000000"/>
                <w:sz w:val="18"/>
                <w:szCs w:val="18"/>
              </w:rPr>
            </w:pPr>
            <w:r>
              <w:rPr>
                <w:rFonts w:hint="eastAsia"/>
                <w:b/>
                <w:bCs/>
                <w:color w:val="000000"/>
                <w:sz w:val="18"/>
                <w:szCs w:val="18"/>
              </w:rPr>
              <w:t>你是否知道</w:t>
            </w:r>
          </w:p>
        </w:tc>
        <w:tc>
          <w:tcPr>
            <w:tcW w:w="778" w:type="dxa"/>
            <w:tcBorders>
              <w:top w:val="single" w:color="auto" w:sz="4" w:space="0"/>
              <w:left w:val="nil"/>
              <w:bottom w:val="single" w:color="auto" w:sz="4" w:space="0"/>
              <w:right w:val="single" w:color="auto" w:sz="4" w:space="0"/>
            </w:tcBorders>
            <w:shd w:val="clear" w:color="auto" w:fill="F1F1F1"/>
            <w:vAlign w:val="center"/>
          </w:tcPr>
          <w:p>
            <w:pPr>
              <w:jc w:val="center"/>
              <w:rPr>
                <w:rFonts w:hint="eastAsia" w:ascii="Times New Roman" w:hAnsi="Times New Roman" w:eastAsia="等线"/>
                <w:color w:val="000000"/>
                <w:sz w:val="18"/>
                <w:szCs w:val="18"/>
              </w:rPr>
            </w:pPr>
            <w:r>
              <w:rPr>
                <w:rFonts w:hint="eastAsia"/>
                <w:color w:val="000000"/>
                <w:sz w:val="18"/>
                <w:szCs w:val="18"/>
              </w:rPr>
              <w:t>完全不知道</w:t>
            </w:r>
          </w:p>
        </w:tc>
        <w:tc>
          <w:tcPr>
            <w:tcW w:w="778" w:type="dxa"/>
            <w:tcBorders>
              <w:top w:val="single" w:color="auto" w:sz="4" w:space="0"/>
              <w:left w:val="nil"/>
              <w:bottom w:val="single" w:color="auto" w:sz="4" w:space="0"/>
              <w:right w:val="single" w:color="auto" w:sz="4" w:space="0"/>
            </w:tcBorders>
            <w:shd w:val="clear" w:color="auto" w:fill="F1F1F1"/>
            <w:vAlign w:val="center"/>
          </w:tcPr>
          <w:p>
            <w:pPr>
              <w:jc w:val="center"/>
              <w:rPr>
                <w:rFonts w:hint="eastAsia" w:ascii="Times New Roman" w:hAnsi="Times New Roman" w:eastAsia="等线"/>
                <w:color w:val="000000"/>
                <w:sz w:val="18"/>
                <w:szCs w:val="18"/>
              </w:rPr>
            </w:pPr>
            <w:r>
              <w:rPr>
                <w:rFonts w:hint="eastAsia"/>
                <w:color w:val="000000"/>
                <w:sz w:val="18"/>
                <w:szCs w:val="18"/>
              </w:rPr>
              <w:t>基本不知道</w:t>
            </w:r>
          </w:p>
        </w:tc>
        <w:tc>
          <w:tcPr>
            <w:tcW w:w="665" w:type="dxa"/>
            <w:tcBorders>
              <w:top w:val="single" w:color="auto" w:sz="4" w:space="0"/>
              <w:left w:val="nil"/>
              <w:bottom w:val="single" w:color="auto" w:sz="4" w:space="0"/>
              <w:right w:val="single" w:color="auto" w:sz="4" w:space="0"/>
            </w:tcBorders>
            <w:shd w:val="clear" w:color="auto" w:fill="F1F1F1"/>
            <w:vAlign w:val="center"/>
          </w:tcPr>
          <w:p>
            <w:pPr>
              <w:jc w:val="center"/>
              <w:rPr>
                <w:rFonts w:hint="eastAsia" w:ascii="Times New Roman" w:hAnsi="Times New Roman" w:eastAsia="等线"/>
                <w:color w:val="000000"/>
                <w:sz w:val="18"/>
                <w:szCs w:val="18"/>
              </w:rPr>
            </w:pPr>
            <w:r>
              <w:rPr>
                <w:rFonts w:hint="eastAsia"/>
                <w:color w:val="000000"/>
                <w:sz w:val="18"/>
                <w:szCs w:val="18"/>
              </w:rPr>
              <w:t>不确定</w:t>
            </w:r>
          </w:p>
        </w:tc>
        <w:tc>
          <w:tcPr>
            <w:tcW w:w="665" w:type="dxa"/>
            <w:tcBorders>
              <w:top w:val="single" w:color="auto" w:sz="4" w:space="0"/>
              <w:left w:val="nil"/>
              <w:bottom w:val="single" w:color="auto" w:sz="4" w:space="0"/>
              <w:right w:val="single" w:color="auto" w:sz="4" w:space="0"/>
            </w:tcBorders>
            <w:shd w:val="clear" w:color="auto" w:fill="F1F1F1"/>
            <w:vAlign w:val="center"/>
          </w:tcPr>
          <w:p>
            <w:pPr>
              <w:jc w:val="center"/>
              <w:rPr>
                <w:rFonts w:hint="eastAsia" w:ascii="Times New Roman" w:hAnsi="Times New Roman" w:eastAsia="等线"/>
                <w:color w:val="000000"/>
                <w:sz w:val="18"/>
                <w:szCs w:val="18"/>
              </w:rPr>
            </w:pPr>
            <w:r>
              <w:rPr>
                <w:rFonts w:hint="eastAsia"/>
                <w:color w:val="000000"/>
                <w:sz w:val="18"/>
                <w:szCs w:val="18"/>
              </w:rPr>
              <w:t>基本知道</w:t>
            </w:r>
          </w:p>
        </w:tc>
        <w:tc>
          <w:tcPr>
            <w:tcW w:w="667" w:type="dxa"/>
            <w:tcBorders>
              <w:top w:val="single" w:color="auto" w:sz="4" w:space="0"/>
              <w:left w:val="nil"/>
              <w:bottom w:val="single" w:color="auto" w:sz="4" w:space="0"/>
              <w:right w:val="single" w:color="auto" w:sz="4" w:space="0"/>
            </w:tcBorders>
            <w:shd w:val="clear" w:color="auto" w:fill="F1F1F1"/>
            <w:vAlign w:val="center"/>
          </w:tcPr>
          <w:p>
            <w:pPr>
              <w:jc w:val="center"/>
              <w:rPr>
                <w:rFonts w:hint="eastAsia" w:ascii="Times New Roman" w:hAnsi="Times New Roman" w:eastAsia="等线"/>
                <w:color w:val="000000"/>
                <w:sz w:val="18"/>
                <w:szCs w:val="18"/>
              </w:rPr>
            </w:pPr>
            <w:r>
              <w:rPr>
                <w:rFonts w:hint="eastAsia"/>
                <w:color w:val="000000"/>
                <w:sz w:val="18"/>
                <w:szCs w:val="18"/>
              </w:rPr>
              <w:t>完全知道</w:t>
            </w:r>
          </w:p>
        </w:tc>
      </w:tr>
      <w:tr>
        <w:tblPrEx>
          <w:tblCellMar>
            <w:top w:w="0" w:type="dxa"/>
            <w:left w:w="108" w:type="dxa"/>
            <w:bottom w:w="0" w:type="dxa"/>
            <w:right w:w="108" w:type="dxa"/>
          </w:tblCellMar>
        </w:tblPrEx>
        <w:trPr>
          <w:trHeight w:val="441" w:hRule="atLeast"/>
          <w:jc w:val="center"/>
        </w:trPr>
        <w:tc>
          <w:tcPr>
            <w:tcW w:w="464" w:type="dxa"/>
            <w:tcBorders>
              <w:top w:val="nil"/>
              <w:left w:val="single" w:color="auto" w:sz="4" w:space="0"/>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1</w:t>
            </w:r>
          </w:p>
        </w:tc>
        <w:tc>
          <w:tcPr>
            <w:tcW w:w="4511" w:type="dxa"/>
            <w:tcBorders>
              <w:top w:val="nil"/>
              <w:left w:val="nil"/>
              <w:bottom w:val="single" w:color="auto" w:sz="4" w:space="0"/>
              <w:right w:val="single" w:color="auto" w:sz="4" w:space="0"/>
            </w:tcBorders>
            <w:shd w:val="clear" w:color="auto" w:fill="FFFFFF"/>
            <w:vAlign w:val="center"/>
          </w:tcPr>
          <w:p>
            <w:pPr>
              <w:jc w:val="right"/>
              <w:rPr>
                <w:rFonts w:hint="eastAsia" w:ascii="Calibri" w:hAnsi="Calibri" w:eastAsia="宋体"/>
                <w:color w:val="000000"/>
                <w:sz w:val="18"/>
                <w:szCs w:val="18"/>
              </w:rPr>
            </w:pPr>
            <w:r>
              <w:rPr>
                <w:rFonts w:hint="eastAsia"/>
                <w:color w:val="000000"/>
                <w:sz w:val="18"/>
                <w:szCs w:val="18"/>
              </w:rPr>
              <w:t>青少年身体活动不足或久坐行为会增加高血压、心脏病、糖尿病等患慢性疾病的风险</w:t>
            </w:r>
          </w:p>
        </w:tc>
        <w:tc>
          <w:tcPr>
            <w:tcW w:w="778" w:type="dxa"/>
            <w:tcBorders>
              <w:top w:val="nil"/>
              <w:left w:val="nil"/>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1</w:t>
            </w:r>
          </w:p>
        </w:tc>
        <w:tc>
          <w:tcPr>
            <w:tcW w:w="778" w:type="dxa"/>
            <w:tcBorders>
              <w:top w:val="nil"/>
              <w:left w:val="nil"/>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2</w:t>
            </w:r>
          </w:p>
        </w:tc>
        <w:tc>
          <w:tcPr>
            <w:tcW w:w="665" w:type="dxa"/>
            <w:tcBorders>
              <w:top w:val="nil"/>
              <w:left w:val="nil"/>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3</w:t>
            </w:r>
          </w:p>
        </w:tc>
        <w:tc>
          <w:tcPr>
            <w:tcW w:w="665" w:type="dxa"/>
            <w:tcBorders>
              <w:top w:val="nil"/>
              <w:left w:val="nil"/>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4</w:t>
            </w:r>
          </w:p>
        </w:tc>
        <w:tc>
          <w:tcPr>
            <w:tcW w:w="667" w:type="dxa"/>
            <w:tcBorders>
              <w:top w:val="nil"/>
              <w:left w:val="nil"/>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5</w:t>
            </w:r>
          </w:p>
        </w:tc>
      </w:tr>
      <w:tr>
        <w:tblPrEx>
          <w:tblCellMar>
            <w:top w:w="0" w:type="dxa"/>
            <w:left w:w="108" w:type="dxa"/>
            <w:bottom w:w="0" w:type="dxa"/>
            <w:right w:w="108" w:type="dxa"/>
          </w:tblCellMar>
        </w:tblPrEx>
        <w:trPr>
          <w:trHeight w:val="228" w:hRule="atLeast"/>
          <w:jc w:val="center"/>
        </w:trPr>
        <w:tc>
          <w:tcPr>
            <w:tcW w:w="464" w:type="dxa"/>
            <w:tcBorders>
              <w:top w:val="nil"/>
              <w:left w:val="single" w:color="auto" w:sz="4" w:space="0"/>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2</w:t>
            </w:r>
          </w:p>
        </w:tc>
        <w:tc>
          <w:tcPr>
            <w:tcW w:w="4511" w:type="dxa"/>
            <w:tcBorders>
              <w:top w:val="nil"/>
              <w:left w:val="nil"/>
              <w:bottom w:val="single" w:color="auto" w:sz="4" w:space="0"/>
              <w:right w:val="single" w:color="auto" w:sz="4" w:space="0"/>
            </w:tcBorders>
            <w:shd w:val="clear" w:color="auto" w:fill="FFFFFF"/>
            <w:vAlign w:val="center"/>
          </w:tcPr>
          <w:p>
            <w:pPr>
              <w:jc w:val="right"/>
              <w:rPr>
                <w:rFonts w:hint="eastAsia" w:ascii="Calibri" w:hAnsi="Calibri" w:eastAsia="宋体"/>
                <w:color w:val="000000"/>
                <w:sz w:val="18"/>
                <w:szCs w:val="18"/>
              </w:rPr>
            </w:pPr>
            <w:r>
              <w:rPr>
                <w:rFonts w:hint="eastAsia"/>
                <w:color w:val="000000"/>
                <w:sz w:val="18"/>
                <w:szCs w:val="18"/>
              </w:rPr>
              <w:t>青少年身体活动不足或久坐行为会增加超重或肥胖</w:t>
            </w:r>
          </w:p>
        </w:tc>
        <w:tc>
          <w:tcPr>
            <w:tcW w:w="778" w:type="dxa"/>
            <w:tcBorders>
              <w:top w:val="nil"/>
              <w:left w:val="nil"/>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1</w:t>
            </w:r>
          </w:p>
        </w:tc>
        <w:tc>
          <w:tcPr>
            <w:tcW w:w="778" w:type="dxa"/>
            <w:tcBorders>
              <w:top w:val="nil"/>
              <w:left w:val="nil"/>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2</w:t>
            </w:r>
          </w:p>
        </w:tc>
        <w:tc>
          <w:tcPr>
            <w:tcW w:w="665" w:type="dxa"/>
            <w:tcBorders>
              <w:top w:val="nil"/>
              <w:left w:val="nil"/>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3</w:t>
            </w:r>
          </w:p>
        </w:tc>
        <w:tc>
          <w:tcPr>
            <w:tcW w:w="665" w:type="dxa"/>
            <w:tcBorders>
              <w:top w:val="nil"/>
              <w:left w:val="nil"/>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4</w:t>
            </w:r>
          </w:p>
        </w:tc>
        <w:tc>
          <w:tcPr>
            <w:tcW w:w="667" w:type="dxa"/>
            <w:tcBorders>
              <w:top w:val="nil"/>
              <w:left w:val="nil"/>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5</w:t>
            </w:r>
          </w:p>
        </w:tc>
      </w:tr>
      <w:tr>
        <w:tblPrEx>
          <w:tblCellMar>
            <w:top w:w="0" w:type="dxa"/>
            <w:left w:w="108" w:type="dxa"/>
            <w:bottom w:w="0" w:type="dxa"/>
            <w:right w:w="108" w:type="dxa"/>
          </w:tblCellMar>
        </w:tblPrEx>
        <w:trPr>
          <w:trHeight w:val="189" w:hRule="atLeast"/>
          <w:jc w:val="center"/>
        </w:trPr>
        <w:tc>
          <w:tcPr>
            <w:tcW w:w="464" w:type="dxa"/>
            <w:tcBorders>
              <w:top w:val="nil"/>
              <w:left w:val="single" w:color="auto" w:sz="4" w:space="0"/>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3</w:t>
            </w:r>
          </w:p>
        </w:tc>
        <w:tc>
          <w:tcPr>
            <w:tcW w:w="4511" w:type="dxa"/>
            <w:tcBorders>
              <w:top w:val="nil"/>
              <w:left w:val="nil"/>
              <w:bottom w:val="single" w:color="auto" w:sz="4" w:space="0"/>
              <w:right w:val="single" w:color="auto" w:sz="4" w:space="0"/>
            </w:tcBorders>
            <w:shd w:val="clear" w:color="auto" w:fill="FFFFFF"/>
            <w:vAlign w:val="center"/>
          </w:tcPr>
          <w:p>
            <w:pPr>
              <w:jc w:val="right"/>
              <w:rPr>
                <w:rFonts w:hint="eastAsia" w:ascii="Calibri" w:hAnsi="Calibri" w:eastAsia="宋体"/>
                <w:color w:val="000000"/>
                <w:sz w:val="18"/>
                <w:szCs w:val="18"/>
              </w:rPr>
            </w:pPr>
            <w:r>
              <w:rPr>
                <w:rFonts w:hint="eastAsia"/>
                <w:color w:val="000000"/>
                <w:sz w:val="18"/>
                <w:szCs w:val="18"/>
              </w:rPr>
              <w:t>青少年身体活动不足或久坐行为会增加身体姿态不良（如驼背等）</w:t>
            </w:r>
          </w:p>
        </w:tc>
        <w:tc>
          <w:tcPr>
            <w:tcW w:w="778" w:type="dxa"/>
            <w:tcBorders>
              <w:top w:val="nil"/>
              <w:left w:val="nil"/>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1</w:t>
            </w:r>
          </w:p>
        </w:tc>
        <w:tc>
          <w:tcPr>
            <w:tcW w:w="778" w:type="dxa"/>
            <w:tcBorders>
              <w:top w:val="nil"/>
              <w:left w:val="nil"/>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2</w:t>
            </w:r>
          </w:p>
        </w:tc>
        <w:tc>
          <w:tcPr>
            <w:tcW w:w="665" w:type="dxa"/>
            <w:tcBorders>
              <w:top w:val="nil"/>
              <w:left w:val="nil"/>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3</w:t>
            </w:r>
          </w:p>
        </w:tc>
        <w:tc>
          <w:tcPr>
            <w:tcW w:w="665" w:type="dxa"/>
            <w:tcBorders>
              <w:top w:val="nil"/>
              <w:left w:val="nil"/>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4</w:t>
            </w:r>
          </w:p>
        </w:tc>
        <w:tc>
          <w:tcPr>
            <w:tcW w:w="667" w:type="dxa"/>
            <w:tcBorders>
              <w:top w:val="nil"/>
              <w:left w:val="nil"/>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5</w:t>
            </w:r>
          </w:p>
        </w:tc>
      </w:tr>
      <w:tr>
        <w:tblPrEx>
          <w:tblCellMar>
            <w:top w:w="0" w:type="dxa"/>
            <w:left w:w="108" w:type="dxa"/>
            <w:bottom w:w="0" w:type="dxa"/>
            <w:right w:w="108" w:type="dxa"/>
          </w:tblCellMar>
        </w:tblPrEx>
        <w:trPr>
          <w:trHeight w:val="166" w:hRule="atLeast"/>
          <w:jc w:val="center"/>
        </w:trPr>
        <w:tc>
          <w:tcPr>
            <w:tcW w:w="464" w:type="dxa"/>
            <w:tcBorders>
              <w:top w:val="nil"/>
              <w:left w:val="single" w:color="auto" w:sz="4" w:space="0"/>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4</w:t>
            </w:r>
          </w:p>
        </w:tc>
        <w:tc>
          <w:tcPr>
            <w:tcW w:w="4511" w:type="dxa"/>
            <w:tcBorders>
              <w:top w:val="nil"/>
              <w:left w:val="nil"/>
              <w:bottom w:val="single" w:color="auto" w:sz="4" w:space="0"/>
              <w:right w:val="single" w:color="auto" w:sz="4" w:space="0"/>
            </w:tcBorders>
            <w:shd w:val="clear" w:color="auto" w:fill="FFFFFF"/>
            <w:vAlign w:val="center"/>
          </w:tcPr>
          <w:p>
            <w:pPr>
              <w:jc w:val="right"/>
              <w:rPr>
                <w:rFonts w:hint="eastAsia" w:ascii="Calibri" w:hAnsi="Calibri" w:eastAsia="宋体"/>
                <w:color w:val="000000"/>
                <w:sz w:val="18"/>
                <w:szCs w:val="18"/>
              </w:rPr>
            </w:pPr>
            <w:r>
              <w:rPr>
                <w:rFonts w:hint="eastAsia"/>
                <w:color w:val="000000"/>
                <w:sz w:val="18"/>
                <w:szCs w:val="18"/>
              </w:rPr>
              <w:t>青少年身体活动不足或久坐行为会增加焦虑和抑郁的风险</w:t>
            </w:r>
          </w:p>
        </w:tc>
        <w:tc>
          <w:tcPr>
            <w:tcW w:w="778" w:type="dxa"/>
            <w:tcBorders>
              <w:top w:val="nil"/>
              <w:left w:val="nil"/>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1</w:t>
            </w:r>
          </w:p>
        </w:tc>
        <w:tc>
          <w:tcPr>
            <w:tcW w:w="778" w:type="dxa"/>
            <w:tcBorders>
              <w:top w:val="nil"/>
              <w:left w:val="nil"/>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2</w:t>
            </w:r>
          </w:p>
        </w:tc>
        <w:tc>
          <w:tcPr>
            <w:tcW w:w="665" w:type="dxa"/>
            <w:tcBorders>
              <w:top w:val="nil"/>
              <w:left w:val="nil"/>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3</w:t>
            </w:r>
          </w:p>
        </w:tc>
        <w:tc>
          <w:tcPr>
            <w:tcW w:w="665" w:type="dxa"/>
            <w:tcBorders>
              <w:top w:val="nil"/>
              <w:left w:val="nil"/>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4</w:t>
            </w:r>
          </w:p>
        </w:tc>
        <w:tc>
          <w:tcPr>
            <w:tcW w:w="667" w:type="dxa"/>
            <w:tcBorders>
              <w:top w:val="nil"/>
              <w:left w:val="nil"/>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5</w:t>
            </w:r>
          </w:p>
        </w:tc>
      </w:tr>
      <w:tr>
        <w:tblPrEx>
          <w:tblCellMar>
            <w:top w:w="0" w:type="dxa"/>
            <w:left w:w="108" w:type="dxa"/>
            <w:bottom w:w="0" w:type="dxa"/>
            <w:right w:w="108" w:type="dxa"/>
          </w:tblCellMar>
        </w:tblPrEx>
        <w:trPr>
          <w:trHeight w:val="78" w:hRule="atLeast"/>
          <w:jc w:val="center"/>
        </w:trPr>
        <w:tc>
          <w:tcPr>
            <w:tcW w:w="464" w:type="dxa"/>
            <w:tcBorders>
              <w:top w:val="nil"/>
              <w:left w:val="single" w:color="auto" w:sz="4" w:space="0"/>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5</w:t>
            </w:r>
          </w:p>
        </w:tc>
        <w:tc>
          <w:tcPr>
            <w:tcW w:w="4511" w:type="dxa"/>
            <w:tcBorders>
              <w:top w:val="nil"/>
              <w:left w:val="nil"/>
              <w:bottom w:val="single" w:color="auto" w:sz="4" w:space="0"/>
              <w:right w:val="single" w:color="auto" w:sz="4" w:space="0"/>
            </w:tcBorders>
            <w:shd w:val="clear" w:color="auto" w:fill="FFFFFF"/>
            <w:vAlign w:val="center"/>
          </w:tcPr>
          <w:p>
            <w:pPr>
              <w:jc w:val="right"/>
              <w:rPr>
                <w:rFonts w:hint="eastAsia" w:ascii="Calibri" w:hAnsi="Calibri" w:eastAsia="宋体"/>
                <w:color w:val="000000"/>
                <w:sz w:val="18"/>
                <w:szCs w:val="18"/>
              </w:rPr>
            </w:pPr>
            <w:r>
              <w:rPr>
                <w:rFonts w:hint="eastAsia"/>
                <w:color w:val="000000"/>
                <w:sz w:val="18"/>
                <w:szCs w:val="18"/>
              </w:rPr>
              <w:t>肌肉酸痛的原因</w:t>
            </w:r>
          </w:p>
        </w:tc>
        <w:tc>
          <w:tcPr>
            <w:tcW w:w="778" w:type="dxa"/>
            <w:tcBorders>
              <w:top w:val="nil"/>
              <w:left w:val="nil"/>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1</w:t>
            </w:r>
          </w:p>
        </w:tc>
        <w:tc>
          <w:tcPr>
            <w:tcW w:w="778" w:type="dxa"/>
            <w:tcBorders>
              <w:top w:val="nil"/>
              <w:left w:val="nil"/>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2</w:t>
            </w:r>
          </w:p>
        </w:tc>
        <w:tc>
          <w:tcPr>
            <w:tcW w:w="665" w:type="dxa"/>
            <w:tcBorders>
              <w:top w:val="nil"/>
              <w:left w:val="nil"/>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3</w:t>
            </w:r>
          </w:p>
        </w:tc>
        <w:tc>
          <w:tcPr>
            <w:tcW w:w="665" w:type="dxa"/>
            <w:tcBorders>
              <w:top w:val="nil"/>
              <w:left w:val="nil"/>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4</w:t>
            </w:r>
          </w:p>
        </w:tc>
        <w:tc>
          <w:tcPr>
            <w:tcW w:w="667" w:type="dxa"/>
            <w:tcBorders>
              <w:top w:val="nil"/>
              <w:left w:val="nil"/>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5</w:t>
            </w:r>
          </w:p>
        </w:tc>
      </w:tr>
      <w:tr>
        <w:tblPrEx>
          <w:tblCellMar>
            <w:top w:w="0" w:type="dxa"/>
            <w:left w:w="108" w:type="dxa"/>
            <w:bottom w:w="0" w:type="dxa"/>
            <w:right w:w="108" w:type="dxa"/>
          </w:tblCellMar>
        </w:tblPrEx>
        <w:trPr>
          <w:trHeight w:val="179" w:hRule="atLeast"/>
          <w:jc w:val="center"/>
        </w:trPr>
        <w:tc>
          <w:tcPr>
            <w:tcW w:w="464" w:type="dxa"/>
            <w:tcBorders>
              <w:top w:val="nil"/>
              <w:left w:val="single" w:color="auto" w:sz="4" w:space="0"/>
              <w:bottom w:val="single" w:color="auto" w:sz="4" w:space="0"/>
              <w:right w:val="single" w:color="auto" w:sz="4" w:space="0"/>
            </w:tcBorders>
            <w:shd w:val="clear" w:color="auto" w:fill="FFFFFF"/>
            <w:vAlign w:val="center"/>
          </w:tcPr>
          <w:p>
            <w:pPr>
              <w:jc w:val="center"/>
              <w:rPr>
                <w:rFonts w:hint="eastAsia" w:ascii="Calibri" w:hAnsi="Calibri" w:eastAsia="宋体"/>
                <w:color w:val="000000"/>
                <w:sz w:val="18"/>
                <w:szCs w:val="18"/>
              </w:rPr>
            </w:pPr>
            <w:r>
              <w:rPr>
                <w:rFonts w:hint="eastAsia"/>
                <w:b/>
                <w:bCs/>
                <w:color w:val="333333"/>
                <w:sz w:val="18"/>
                <w:szCs w:val="18"/>
              </w:rPr>
              <w:t>6</w:t>
            </w:r>
          </w:p>
        </w:tc>
        <w:tc>
          <w:tcPr>
            <w:tcW w:w="4511" w:type="dxa"/>
            <w:tcBorders>
              <w:top w:val="nil"/>
              <w:left w:val="nil"/>
              <w:bottom w:val="single" w:color="auto" w:sz="4" w:space="0"/>
              <w:right w:val="single" w:color="auto" w:sz="4" w:space="0"/>
            </w:tcBorders>
            <w:shd w:val="clear" w:color="auto" w:fill="FFFFFF"/>
            <w:vAlign w:val="center"/>
          </w:tcPr>
          <w:p>
            <w:pPr>
              <w:jc w:val="right"/>
              <w:rPr>
                <w:rFonts w:hint="eastAsia"/>
                <w:b/>
                <w:bCs/>
                <w:color w:val="333333"/>
                <w:sz w:val="18"/>
                <w:szCs w:val="18"/>
              </w:rPr>
            </w:pPr>
            <w:r>
              <w:rPr>
                <w:rFonts w:hint="eastAsia" w:ascii="Times New Roman" w:hAnsi="Times New Roman" w:eastAsia="等线"/>
                <w:color w:val="333333"/>
                <w:sz w:val="18"/>
                <w:szCs w:val="18"/>
              </w:rPr>
              <w:t>800</w:t>
            </w:r>
            <w:r>
              <w:rPr>
                <w:rFonts w:hint="eastAsia"/>
                <w:color w:val="333333"/>
                <w:sz w:val="18"/>
                <w:szCs w:val="18"/>
              </w:rPr>
              <w:t>、</w:t>
            </w:r>
            <w:r>
              <w:rPr>
                <w:rFonts w:hint="eastAsia" w:ascii="Times New Roman" w:hAnsi="Times New Roman" w:eastAsia="等线"/>
                <w:color w:val="333333"/>
                <w:sz w:val="18"/>
                <w:szCs w:val="18"/>
              </w:rPr>
              <w:t>1000</w:t>
            </w:r>
            <w:r>
              <w:rPr>
                <w:rFonts w:hint="eastAsia"/>
                <w:color w:val="333333"/>
                <w:sz w:val="18"/>
                <w:szCs w:val="18"/>
              </w:rPr>
              <w:t>米测试时，出现以下情况的原因</w:t>
            </w:r>
          </w:p>
        </w:tc>
        <w:tc>
          <w:tcPr>
            <w:tcW w:w="778" w:type="dxa"/>
            <w:tcBorders>
              <w:top w:val="nil"/>
              <w:left w:val="nil"/>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color w:val="000000"/>
                <w:sz w:val="18"/>
                <w:szCs w:val="18"/>
              </w:rPr>
              <w:t>\</w:t>
            </w:r>
          </w:p>
        </w:tc>
        <w:tc>
          <w:tcPr>
            <w:tcW w:w="778" w:type="dxa"/>
            <w:tcBorders>
              <w:top w:val="nil"/>
              <w:left w:val="nil"/>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color w:val="000000"/>
                <w:sz w:val="18"/>
                <w:szCs w:val="18"/>
              </w:rPr>
              <w:t>\</w:t>
            </w:r>
          </w:p>
        </w:tc>
        <w:tc>
          <w:tcPr>
            <w:tcW w:w="665" w:type="dxa"/>
            <w:tcBorders>
              <w:top w:val="nil"/>
              <w:left w:val="nil"/>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color w:val="000000"/>
                <w:sz w:val="18"/>
                <w:szCs w:val="18"/>
              </w:rPr>
              <w:t>\</w:t>
            </w:r>
          </w:p>
        </w:tc>
        <w:tc>
          <w:tcPr>
            <w:tcW w:w="665" w:type="dxa"/>
            <w:tcBorders>
              <w:top w:val="nil"/>
              <w:left w:val="nil"/>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color w:val="000000"/>
                <w:sz w:val="18"/>
                <w:szCs w:val="18"/>
              </w:rPr>
              <w:t>\</w:t>
            </w:r>
          </w:p>
        </w:tc>
        <w:tc>
          <w:tcPr>
            <w:tcW w:w="667" w:type="dxa"/>
            <w:tcBorders>
              <w:top w:val="nil"/>
              <w:left w:val="nil"/>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color w:val="000000"/>
                <w:sz w:val="18"/>
                <w:szCs w:val="18"/>
              </w:rPr>
              <w:t>\</w:t>
            </w:r>
          </w:p>
        </w:tc>
      </w:tr>
      <w:tr>
        <w:tblPrEx>
          <w:tblCellMar>
            <w:top w:w="0" w:type="dxa"/>
            <w:left w:w="108" w:type="dxa"/>
            <w:bottom w:w="0" w:type="dxa"/>
            <w:right w:w="108" w:type="dxa"/>
          </w:tblCellMar>
        </w:tblPrEx>
        <w:trPr>
          <w:trHeight w:val="142" w:hRule="atLeast"/>
          <w:jc w:val="center"/>
        </w:trPr>
        <w:tc>
          <w:tcPr>
            <w:tcW w:w="464" w:type="dxa"/>
            <w:tcBorders>
              <w:top w:val="nil"/>
              <w:left w:val="single" w:color="auto" w:sz="4" w:space="0"/>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6-1</w:t>
            </w:r>
          </w:p>
        </w:tc>
        <w:tc>
          <w:tcPr>
            <w:tcW w:w="4511" w:type="dxa"/>
            <w:tcBorders>
              <w:top w:val="nil"/>
              <w:left w:val="nil"/>
              <w:bottom w:val="single" w:color="auto" w:sz="4" w:space="0"/>
              <w:right w:val="single" w:color="auto" w:sz="4" w:space="0"/>
            </w:tcBorders>
            <w:shd w:val="clear" w:color="auto" w:fill="FFFFFF"/>
            <w:vAlign w:val="center"/>
          </w:tcPr>
          <w:p>
            <w:pPr>
              <w:jc w:val="right"/>
              <w:rPr>
                <w:rFonts w:hint="eastAsia" w:ascii="Calibri" w:hAnsi="Calibri" w:eastAsia="宋体"/>
                <w:color w:val="333333"/>
                <w:sz w:val="18"/>
                <w:szCs w:val="18"/>
              </w:rPr>
            </w:pPr>
            <w:r>
              <w:rPr>
                <w:rFonts w:hint="eastAsia"/>
                <w:color w:val="000000"/>
                <w:sz w:val="18"/>
                <w:szCs w:val="18"/>
              </w:rPr>
              <w:t>跑了一会觉得特别难受（如喘不过气等），如果身体没有异常，坚持一会症状会稍微减轻</w:t>
            </w:r>
          </w:p>
        </w:tc>
        <w:tc>
          <w:tcPr>
            <w:tcW w:w="778" w:type="dxa"/>
            <w:tcBorders>
              <w:top w:val="nil"/>
              <w:left w:val="nil"/>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1</w:t>
            </w:r>
          </w:p>
        </w:tc>
        <w:tc>
          <w:tcPr>
            <w:tcW w:w="778" w:type="dxa"/>
            <w:tcBorders>
              <w:top w:val="nil"/>
              <w:left w:val="nil"/>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2</w:t>
            </w:r>
          </w:p>
        </w:tc>
        <w:tc>
          <w:tcPr>
            <w:tcW w:w="665" w:type="dxa"/>
            <w:tcBorders>
              <w:top w:val="nil"/>
              <w:left w:val="nil"/>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3</w:t>
            </w:r>
          </w:p>
        </w:tc>
        <w:tc>
          <w:tcPr>
            <w:tcW w:w="665" w:type="dxa"/>
            <w:tcBorders>
              <w:top w:val="nil"/>
              <w:left w:val="nil"/>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4</w:t>
            </w:r>
          </w:p>
        </w:tc>
        <w:tc>
          <w:tcPr>
            <w:tcW w:w="667" w:type="dxa"/>
            <w:tcBorders>
              <w:top w:val="nil"/>
              <w:left w:val="nil"/>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5</w:t>
            </w:r>
          </w:p>
        </w:tc>
      </w:tr>
      <w:tr>
        <w:tblPrEx>
          <w:tblCellMar>
            <w:top w:w="0" w:type="dxa"/>
            <w:left w:w="108" w:type="dxa"/>
            <w:bottom w:w="0" w:type="dxa"/>
            <w:right w:w="108" w:type="dxa"/>
          </w:tblCellMar>
        </w:tblPrEx>
        <w:trPr>
          <w:trHeight w:val="105" w:hRule="atLeast"/>
          <w:jc w:val="center"/>
        </w:trPr>
        <w:tc>
          <w:tcPr>
            <w:tcW w:w="464" w:type="dxa"/>
            <w:tcBorders>
              <w:top w:val="nil"/>
              <w:left w:val="single" w:color="auto" w:sz="4" w:space="0"/>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6-2</w:t>
            </w:r>
          </w:p>
        </w:tc>
        <w:tc>
          <w:tcPr>
            <w:tcW w:w="4511" w:type="dxa"/>
            <w:tcBorders>
              <w:top w:val="nil"/>
              <w:left w:val="nil"/>
              <w:bottom w:val="single" w:color="auto" w:sz="4" w:space="0"/>
              <w:right w:val="single" w:color="auto" w:sz="4" w:space="0"/>
            </w:tcBorders>
            <w:shd w:val="clear" w:color="auto" w:fill="FFFFFF"/>
            <w:vAlign w:val="center"/>
          </w:tcPr>
          <w:p>
            <w:pPr>
              <w:jc w:val="right"/>
              <w:rPr>
                <w:rFonts w:hint="eastAsia" w:ascii="Calibri" w:hAnsi="Calibri" w:eastAsia="宋体"/>
                <w:color w:val="333333"/>
                <w:sz w:val="18"/>
                <w:szCs w:val="18"/>
              </w:rPr>
            </w:pPr>
            <w:r>
              <w:rPr>
                <w:rFonts w:hint="eastAsia"/>
                <w:color w:val="333333"/>
                <w:sz w:val="18"/>
                <w:szCs w:val="18"/>
              </w:rPr>
              <w:t>第二天会觉得腿部特别酸痛，第三天症状会自动减轻</w:t>
            </w:r>
          </w:p>
        </w:tc>
        <w:tc>
          <w:tcPr>
            <w:tcW w:w="778" w:type="dxa"/>
            <w:tcBorders>
              <w:top w:val="nil"/>
              <w:left w:val="nil"/>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1</w:t>
            </w:r>
          </w:p>
        </w:tc>
        <w:tc>
          <w:tcPr>
            <w:tcW w:w="778" w:type="dxa"/>
            <w:tcBorders>
              <w:top w:val="nil"/>
              <w:left w:val="nil"/>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2</w:t>
            </w:r>
          </w:p>
        </w:tc>
        <w:tc>
          <w:tcPr>
            <w:tcW w:w="665" w:type="dxa"/>
            <w:tcBorders>
              <w:top w:val="nil"/>
              <w:left w:val="nil"/>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3</w:t>
            </w:r>
          </w:p>
        </w:tc>
        <w:tc>
          <w:tcPr>
            <w:tcW w:w="665" w:type="dxa"/>
            <w:tcBorders>
              <w:top w:val="nil"/>
              <w:left w:val="nil"/>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4</w:t>
            </w:r>
          </w:p>
        </w:tc>
        <w:tc>
          <w:tcPr>
            <w:tcW w:w="667" w:type="dxa"/>
            <w:tcBorders>
              <w:top w:val="nil"/>
              <w:left w:val="nil"/>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5</w:t>
            </w:r>
          </w:p>
        </w:tc>
      </w:tr>
      <w:tr>
        <w:tblPrEx>
          <w:tblCellMar>
            <w:top w:w="0" w:type="dxa"/>
            <w:left w:w="108" w:type="dxa"/>
            <w:bottom w:w="0" w:type="dxa"/>
            <w:right w:w="108" w:type="dxa"/>
          </w:tblCellMar>
        </w:tblPrEx>
        <w:trPr>
          <w:trHeight w:val="221" w:hRule="atLeast"/>
          <w:jc w:val="center"/>
        </w:trPr>
        <w:tc>
          <w:tcPr>
            <w:tcW w:w="464" w:type="dxa"/>
            <w:tcBorders>
              <w:top w:val="nil"/>
              <w:left w:val="single" w:color="auto" w:sz="4" w:space="0"/>
              <w:bottom w:val="single" w:color="auto" w:sz="4" w:space="0"/>
              <w:right w:val="single" w:color="auto" w:sz="4" w:space="0"/>
            </w:tcBorders>
            <w:shd w:val="clear" w:color="auto" w:fill="F1F1F1"/>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C2</w:t>
            </w:r>
          </w:p>
        </w:tc>
        <w:tc>
          <w:tcPr>
            <w:tcW w:w="4511" w:type="dxa"/>
            <w:tcBorders>
              <w:top w:val="nil"/>
              <w:left w:val="nil"/>
              <w:bottom w:val="single" w:color="auto" w:sz="4" w:space="0"/>
              <w:right w:val="single" w:color="auto" w:sz="4" w:space="0"/>
            </w:tcBorders>
            <w:shd w:val="clear" w:color="auto" w:fill="F1F1F1"/>
            <w:vAlign w:val="center"/>
          </w:tcPr>
          <w:p>
            <w:pPr>
              <w:rPr>
                <w:rFonts w:hint="eastAsia" w:ascii="Calibri" w:hAnsi="Calibri" w:eastAsia="宋体"/>
                <w:color w:val="333333"/>
                <w:sz w:val="18"/>
                <w:szCs w:val="18"/>
              </w:rPr>
            </w:pPr>
            <w:r>
              <w:rPr>
                <w:rFonts w:hint="eastAsia"/>
                <w:b/>
                <w:bCs/>
                <w:color w:val="000000"/>
                <w:sz w:val="18"/>
                <w:szCs w:val="18"/>
              </w:rPr>
              <w:t>你是否知道</w:t>
            </w:r>
          </w:p>
        </w:tc>
        <w:tc>
          <w:tcPr>
            <w:tcW w:w="778" w:type="dxa"/>
            <w:tcBorders>
              <w:top w:val="nil"/>
              <w:left w:val="nil"/>
              <w:bottom w:val="single" w:color="auto" w:sz="4" w:space="0"/>
              <w:right w:val="single" w:color="auto" w:sz="4" w:space="0"/>
            </w:tcBorders>
            <w:shd w:val="clear" w:color="auto" w:fill="F1F1F1"/>
            <w:vAlign w:val="center"/>
          </w:tcPr>
          <w:p>
            <w:pPr>
              <w:jc w:val="center"/>
              <w:rPr>
                <w:rFonts w:hint="eastAsia" w:ascii="Times New Roman" w:hAnsi="Times New Roman" w:eastAsia="等线"/>
                <w:color w:val="000000"/>
                <w:sz w:val="18"/>
                <w:szCs w:val="18"/>
              </w:rPr>
            </w:pPr>
            <w:r>
              <w:rPr>
                <w:rFonts w:hint="eastAsia"/>
                <w:color w:val="000000"/>
                <w:sz w:val="18"/>
                <w:szCs w:val="18"/>
              </w:rPr>
              <w:t>完全不知道</w:t>
            </w:r>
          </w:p>
        </w:tc>
        <w:tc>
          <w:tcPr>
            <w:tcW w:w="778" w:type="dxa"/>
            <w:tcBorders>
              <w:top w:val="nil"/>
              <w:left w:val="nil"/>
              <w:bottom w:val="single" w:color="auto" w:sz="4" w:space="0"/>
              <w:right w:val="single" w:color="auto" w:sz="4" w:space="0"/>
            </w:tcBorders>
            <w:shd w:val="clear" w:color="auto" w:fill="F1F1F1"/>
            <w:vAlign w:val="center"/>
          </w:tcPr>
          <w:p>
            <w:pPr>
              <w:jc w:val="center"/>
              <w:rPr>
                <w:rFonts w:hint="eastAsia" w:ascii="Times New Roman" w:hAnsi="Times New Roman" w:eastAsia="等线"/>
                <w:color w:val="000000"/>
                <w:sz w:val="18"/>
                <w:szCs w:val="18"/>
              </w:rPr>
            </w:pPr>
            <w:r>
              <w:rPr>
                <w:rFonts w:hint="eastAsia"/>
                <w:color w:val="000000"/>
                <w:sz w:val="18"/>
                <w:szCs w:val="18"/>
              </w:rPr>
              <w:t>基本不知道</w:t>
            </w:r>
          </w:p>
        </w:tc>
        <w:tc>
          <w:tcPr>
            <w:tcW w:w="665" w:type="dxa"/>
            <w:tcBorders>
              <w:top w:val="nil"/>
              <w:left w:val="nil"/>
              <w:bottom w:val="single" w:color="auto" w:sz="4" w:space="0"/>
              <w:right w:val="single" w:color="auto" w:sz="4" w:space="0"/>
            </w:tcBorders>
            <w:shd w:val="clear" w:color="auto" w:fill="F1F1F1"/>
            <w:vAlign w:val="center"/>
          </w:tcPr>
          <w:p>
            <w:pPr>
              <w:jc w:val="center"/>
              <w:rPr>
                <w:rFonts w:hint="eastAsia" w:ascii="Times New Roman" w:hAnsi="Times New Roman" w:eastAsia="等线"/>
                <w:color w:val="000000"/>
                <w:sz w:val="18"/>
                <w:szCs w:val="18"/>
              </w:rPr>
            </w:pPr>
            <w:r>
              <w:rPr>
                <w:rFonts w:hint="eastAsia"/>
                <w:color w:val="000000"/>
                <w:sz w:val="18"/>
                <w:szCs w:val="18"/>
              </w:rPr>
              <w:t>不确定</w:t>
            </w:r>
          </w:p>
        </w:tc>
        <w:tc>
          <w:tcPr>
            <w:tcW w:w="665" w:type="dxa"/>
            <w:tcBorders>
              <w:top w:val="nil"/>
              <w:left w:val="nil"/>
              <w:bottom w:val="single" w:color="auto" w:sz="4" w:space="0"/>
              <w:right w:val="single" w:color="auto" w:sz="4" w:space="0"/>
            </w:tcBorders>
            <w:shd w:val="clear" w:color="auto" w:fill="F1F1F1"/>
            <w:vAlign w:val="center"/>
          </w:tcPr>
          <w:p>
            <w:pPr>
              <w:jc w:val="center"/>
              <w:rPr>
                <w:rFonts w:hint="eastAsia" w:ascii="Times New Roman" w:hAnsi="Times New Roman" w:eastAsia="等线"/>
                <w:color w:val="000000"/>
                <w:sz w:val="18"/>
                <w:szCs w:val="18"/>
              </w:rPr>
            </w:pPr>
            <w:r>
              <w:rPr>
                <w:rFonts w:hint="eastAsia"/>
                <w:color w:val="000000"/>
                <w:sz w:val="18"/>
                <w:szCs w:val="18"/>
              </w:rPr>
              <w:t>基本知道</w:t>
            </w:r>
          </w:p>
        </w:tc>
        <w:tc>
          <w:tcPr>
            <w:tcW w:w="667" w:type="dxa"/>
            <w:tcBorders>
              <w:top w:val="nil"/>
              <w:left w:val="nil"/>
              <w:bottom w:val="single" w:color="auto" w:sz="4" w:space="0"/>
              <w:right w:val="single" w:color="auto" w:sz="4" w:space="0"/>
            </w:tcBorders>
            <w:shd w:val="clear" w:color="auto" w:fill="F1F1F1"/>
            <w:vAlign w:val="center"/>
          </w:tcPr>
          <w:p>
            <w:pPr>
              <w:jc w:val="center"/>
              <w:rPr>
                <w:rFonts w:hint="eastAsia" w:ascii="Times New Roman" w:hAnsi="Times New Roman" w:eastAsia="等线"/>
                <w:color w:val="000000"/>
                <w:sz w:val="18"/>
                <w:szCs w:val="18"/>
              </w:rPr>
            </w:pPr>
            <w:r>
              <w:rPr>
                <w:rFonts w:hint="eastAsia"/>
                <w:color w:val="000000"/>
                <w:sz w:val="18"/>
                <w:szCs w:val="18"/>
              </w:rPr>
              <w:t>完全知道</w:t>
            </w:r>
          </w:p>
        </w:tc>
      </w:tr>
      <w:tr>
        <w:tblPrEx>
          <w:tblCellMar>
            <w:top w:w="0" w:type="dxa"/>
            <w:left w:w="108" w:type="dxa"/>
            <w:bottom w:w="0" w:type="dxa"/>
            <w:right w:w="108" w:type="dxa"/>
          </w:tblCellMar>
        </w:tblPrEx>
        <w:trPr>
          <w:trHeight w:val="170" w:hRule="atLeast"/>
          <w:jc w:val="center"/>
        </w:trPr>
        <w:tc>
          <w:tcPr>
            <w:tcW w:w="46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1</w:t>
            </w:r>
          </w:p>
        </w:tc>
        <w:tc>
          <w:tcPr>
            <w:tcW w:w="4511" w:type="dxa"/>
            <w:tcBorders>
              <w:top w:val="single" w:color="auto" w:sz="4" w:space="0"/>
              <w:left w:val="nil"/>
              <w:bottom w:val="single" w:color="auto" w:sz="4" w:space="0"/>
              <w:right w:val="single" w:color="auto" w:sz="4" w:space="0"/>
            </w:tcBorders>
            <w:shd w:val="clear" w:color="auto" w:fill="FFFFFF"/>
            <w:vAlign w:val="center"/>
          </w:tcPr>
          <w:p>
            <w:pPr>
              <w:jc w:val="right"/>
              <w:rPr>
                <w:rFonts w:hint="eastAsia" w:ascii="Calibri" w:hAnsi="Calibri" w:eastAsia="宋体"/>
                <w:color w:val="000000"/>
                <w:sz w:val="18"/>
                <w:szCs w:val="18"/>
              </w:rPr>
            </w:pPr>
            <w:r>
              <w:rPr>
                <w:rFonts w:hint="eastAsia"/>
                <w:color w:val="333333"/>
                <w:sz w:val="18"/>
                <w:szCs w:val="18"/>
              </w:rPr>
              <w:t>提高心肺耐力的方法</w:t>
            </w:r>
          </w:p>
        </w:tc>
        <w:tc>
          <w:tcPr>
            <w:tcW w:w="778" w:type="dxa"/>
            <w:tcBorders>
              <w:top w:val="single" w:color="auto" w:sz="4" w:space="0"/>
              <w:left w:val="nil"/>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1</w:t>
            </w:r>
          </w:p>
        </w:tc>
        <w:tc>
          <w:tcPr>
            <w:tcW w:w="778" w:type="dxa"/>
            <w:tcBorders>
              <w:top w:val="single" w:color="auto" w:sz="4" w:space="0"/>
              <w:left w:val="nil"/>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2</w:t>
            </w:r>
          </w:p>
        </w:tc>
        <w:tc>
          <w:tcPr>
            <w:tcW w:w="665" w:type="dxa"/>
            <w:tcBorders>
              <w:top w:val="single" w:color="auto" w:sz="4" w:space="0"/>
              <w:left w:val="nil"/>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3</w:t>
            </w:r>
          </w:p>
        </w:tc>
        <w:tc>
          <w:tcPr>
            <w:tcW w:w="665" w:type="dxa"/>
            <w:tcBorders>
              <w:top w:val="single" w:color="auto" w:sz="4" w:space="0"/>
              <w:left w:val="nil"/>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4</w:t>
            </w:r>
          </w:p>
        </w:tc>
        <w:tc>
          <w:tcPr>
            <w:tcW w:w="667" w:type="dxa"/>
            <w:tcBorders>
              <w:top w:val="single" w:color="auto" w:sz="4" w:space="0"/>
              <w:left w:val="nil"/>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5</w:t>
            </w:r>
          </w:p>
        </w:tc>
      </w:tr>
      <w:tr>
        <w:tblPrEx>
          <w:tblCellMar>
            <w:top w:w="0" w:type="dxa"/>
            <w:left w:w="108" w:type="dxa"/>
            <w:bottom w:w="0" w:type="dxa"/>
            <w:right w:w="108" w:type="dxa"/>
          </w:tblCellMar>
        </w:tblPrEx>
        <w:trPr>
          <w:trHeight w:val="170" w:hRule="atLeast"/>
          <w:jc w:val="center"/>
        </w:trPr>
        <w:tc>
          <w:tcPr>
            <w:tcW w:w="46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2</w:t>
            </w:r>
          </w:p>
        </w:tc>
        <w:tc>
          <w:tcPr>
            <w:tcW w:w="4511" w:type="dxa"/>
            <w:tcBorders>
              <w:top w:val="single" w:color="auto" w:sz="4" w:space="0"/>
              <w:left w:val="nil"/>
              <w:bottom w:val="single" w:color="auto" w:sz="4" w:space="0"/>
              <w:right w:val="single" w:color="auto" w:sz="4" w:space="0"/>
            </w:tcBorders>
            <w:shd w:val="clear" w:color="auto" w:fill="FFFFFF"/>
            <w:vAlign w:val="center"/>
          </w:tcPr>
          <w:p>
            <w:pPr>
              <w:jc w:val="right"/>
              <w:rPr>
                <w:rFonts w:hint="eastAsia" w:ascii="Calibri" w:hAnsi="Calibri" w:eastAsia="宋体"/>
                <w:color w:val="000000"/>
                <w:sz w:val="18"/>
                <w:szCs w:val="18"/>
              </w:rPr>
            </w:pPr>
            <w:r>
              <w:rPr>
                <w:rFonts w:hint="eastAsia"/>
                <w:color w:val="333333"/>
                <w:sz w:val="18"/>
                <w:szCs w:val="18"/>
              </w:rPr>
              <w:t>提高肌肉力量和肌肉耐力的方法</w:t>
            </w:r>
          </w:p>
        </w:tc>
        <w:tc>
          <w:tcPr>
            <w:tcW w:w="778" w:type="dxa"/>
            <w:tcBorders>
              <w:top w:val="single" w:color="auto" w:sz="4" w:space="0"/>
              <w:left w:val="nil"/>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1</w:t>
            </w:r>
          </w:p>
        </w:tc>
        <w:tc>
          <w:tcPr>
            <w:tcW w:w="778" w:type="dxa"/>
            <w:tcBorders>
              <w:top w:val="single" w:color="auto" w:sz="4" w:space="0"/>
              <w:left w:val="nil"/>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2</w:t>
            </w:r>
          </w:p>
        </w:tc>
        <w:tc>
          <w:tcPr>
            <w:tcW w:w="665" w:type="dxa"/>
            <w:tcBorders>
              <w:top w:val="single" w:color="auto" w:sz="4" w:space="0"/>
              <w:left w:val="nil"/>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3</w:t>
            </w:r>
          </w:p>
        </w:tc>
        <w:tc>
          <w:tcPr>
            <w:tcW w:w="665" w:type="dxa"/>
            <w:tcBorders>
              <w:top w:val="single" w:color="auto" w:sz="4" w:space="0"/>
              <w:left w:val="nil"/>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4</w:t>
            </w:r>
          </w:p>
        </w:tc>
        <w:tc>
          <w:tcPr>
            <w:tcW w:w="667" w:type="dxa"/>
            <w:tcBorders>
              <w:top w:val="single" w:color="auto" w:sz="4" w:space="0"/>
              <w:left w:val="nil"/>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5</w:t>
            </w:r>
          </w:p>
        </w:tc>
      </w:tr>
      <w:tr>
        <w:tblPrEx>
          <w:tblCellMar>
            <w:top w:w="0" w:type="dxa"/>
            <w:left w:w="108" w:type="dxa"/>
            <w:bottom w:w="0" w:type="dxa"/>
            <w:right w:w="108" w:type="dxa"/>
          </w:tblCellMar>
        </w:tblPrEx>
        <w:trPr>
          <w:trHeight w:val="99" w:hRule="atLeast"/>
          <w:jc w:val="center"/>
        </w:trPr>
        <w:tc>
          <w:tcPr>
            <w:tcW w:w="464" w:type="dxa"/>
            <w:tcBorders>
              <w:top w:val="nil"/>
              <w:left w:val="single" w:color="auto" w:sz="4" w:space="0"/>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3</w:t>
            </w:r>
          </w:p>
        </w:tc>
        <w:tc>
          <w:tcPr>
            <w:tcW w:w="4511" w:type="dxa"/>
            <w:tcBorders>
              <w:top w:val="nil"/>
              <w:left w:val="nil"/>
              <w:bottom w:val="single" w:color="auto" w:sz="4" w:space="0"/>
              <w:right w:val="single" w:color="auto" w:sz="4" w:space="0"/>
            </w:tcBorders>
            <w:shd w:val="clear" w:color="auto" w:fill="FFFFFF"/>
            <w:vAlign w:val="center"/>
          </w:tcPr>
          <w:p>
            <w:pPr>
              <w:jc w:val="right"/>
              <w:rPr>
                <w:rFonts w:hint="eastAsia" w:ascii="Calibri" w:hAnsi="Calibri" w:eastAsia="宋体"/>
                <w:color w:val="333333"/>
                <w:sz w:val="18"/>
                <w:szCs w:val="18"/>
              </w:rPr>
            </w:pPr>
            <w:r>
              <w:rPr>
                <w:rFonts w:hint="eastAsia"/>
                <w:color w:val="333333"/>
                <w:sz w:val="18"/>
                <w:szCs w:val="18"/>
              </w:rPr>
              <w:t>提高身体灵敏、协调、平衡性等的方法</w:t>
            </w:r>
          </w:p>
        </w:tc>
        <w:tc>
          <w:tcPr>
            <w:tcW w:w="778" w:type="dxa"/>
            <w:tcBorders>
              <w:top w:val="nil"/>
              <w:left w:val="nil"/>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1</w:t>
            </w:r>
          </w:p>
        </w:tc>
        <w:tc>
          <w:tcPr>
            <w:tcW w:w="778" w:type="dxa"/>
            <w:tcBorders>
              <w:top w:val="nil"/>
              <w:left w:val="nil"/>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2</w:t>
            </w:r>
          </w:p>
        </w:tc>
        <w:tc>
          <w:tcPr>
            <w:tcW w:w="665" w:type="dxa"/>
            <w:tcBorders>
              <w:top w:val="nil"/>
              <w:left w:val="nil"/>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3</w:t>
            </w:r>
          </w:p>
        </w:tc>
        <w:tc>
          <w:tcPr>
            <w:tcW w:w="665" w:type="dxa"/>
            <w:tcBorders>
              <w:top w:val="nil"/>
              <w:left w:val="nil"/>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4</w:t>
            </w:r>
          </w:p>
        </w:tc>
        <w:tc>
          <w:tcPr>
            <w:tcW w:w="667" w:type="dxa"/>
            <w:tcBorders>
              <w:top w:val="nil"/>
              <w:left w:val="nil"/>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5</w:t>
            </w:r>
          </w:p>
        </w:tc>
      </w:tr>
      <w:tr>
        <w:tblPrEx>
          <w:tblCellMar>
            <w:top w:w="0" w:type="dxa"/>
            <w:left w:w="108" w:type="dxa"/>
            <w:bottom w:w="0" w:type="dxa"/>
            <w:right w:w="108" w:type="dxa"/>
          </w:tblCellMar>
        </w:tblPrEx>
        <w:trPr>
          <w:trHeight w:val="202" w:hRule="atLeast"/>
          <w:jc w:val="center"/>
        </w:trPr>
        <w:tc>
          <w:tcPr>
            <w:tcW w:w="464" w:type="dxa"/>
            <w:tcBorders>
              <w:top w:val="nil"/>
              <w:left w:val="single" w:color="auto" w:sz="4" w:space="0"/>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4</w:t>
            </w:r>
          </w:p>
        </w:tc>
        <w:tc>
          <w:tcPr>
            <w:tcW w:w="4511" w:type="dxa"/>
            <w:tcBorders>
              <w:top w:val="nil"/>
              <w:left w:val="nil"/>
              <w:bottom w:val="single" w:color="auto" w:sz="4" w:space="0"/>
              <w:right w:val="single" w:color="auto" w:sz="4" w:space="0"/>
            </w:tcBorders>
            <w:shd w:val="clear" w:color="auto" w:fill="FFFFFF"/>
            <w:vAlign w:val="center"/>
          </w:tcPr>
          <w:p>
            <w:pPr>
              <w:jc w:val="right"/>
              <w:rPr>
                <w:rFonts w:hint="eastAsia" w:ascii="Times New Roman" w:hAnsi="Times New Roman" w:eastAsia="等线"/>
                <w:color w:val="000000"/>
                <w:sz w:val="18"/>
                <w:szCs w:val="18"/>
              </w:rPr>
            </w:pPr>
            <w:r>
              <w:rPr>
                <w:rFonts w:hint="eastAsia"/>
                <w:color w:val="000000"/>
                <w:sz w:val="18"/>
                <w:szCs w:val="18"/>
              </w:rPr>
              <w:t>一份运动计划包括的</w:t>
            </w:r>
            <w:r>
              <w:rPr>
                <w:rFonts w:hint="eastAsia" w:ascii="Times New Roman" w:hAnsi="Times New Roman" w:eastAsia="等线"/>
                <w:color w:val="000000"/>
                <w:sz w:val="18"/>
                <w:szCs w:val="18"/>
              </w:rPr>
              <w:t>8</w:t>
            </w:r>
            <w:r>
              <w:rPr>
                <w:rFonts w:hint="eastAsia"/>
                <w:color w:val="000000"/>
                <w:sz w:val="18"/>
                <w:szCs w:val="18"/>
              </w:rPr>
              <w:t>个基本要素</w:t>
            </w:r>
          </w:p>
        </w:tc>
        <w:tc>
          <w:tcPr>
            <w:tcW w:w="778" w:type="dxa"/>
            <w:tcBorders>
              <w:top w:val="nil"/>
              <w:left w:val="nil"/>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1</w:t>
            </w:r>
          </w:p>
        </w:tc>
        <w:tc>
          <w:tcPr>
            <w:tcW w:w="778" w:type="dxa"/>
            <w:tcBorders>
              <w:top w:val="nil"/>
              <w:left w:val="nil"/>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2</w:t>
            </w:r>
          </w:p>
        </w:tc>
        <w:tc>
          <w:tcPr>
            <w:tcW w:w="665" w:type="dxa"/>
            <w:tcBorders>
              <w:top w:val="nil"/>
              <w:left w:val="nil"/>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3</w:t>
            </w:r>
          </w:p>
        </w:tc>
        <w:tc>
          <w:tcPr>
            <w:tcW w:w="665" w:type="dxa"/>
            <w:tcBorders>
              <w:top w:val="nil"/>
              <w:left w:val="nil"/>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4</w:t>
            </w:r>
          </w:p>
        </w:tc>
        <w:tc>
          <w:tcPr>
            <w:tcW w:w="667" w:type="dxa"/>
            <w:tcBorders>
              <w:top w:val="nil"/>
              <w:left w:val="nil"/>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5</w:t>
            </w:r>
          </w:p>
        </w:tc>
      </w:tr>
      <w:tr>
        <w:tblPrEx>
          <w:tblCellMar>
            <w:top w:w="0" w:type="dxa"/>
            <w:left w:w="108" w:type="dxa"/>
            <w:bottom w:w="0" w:type="dxa"/>
            <w:right w:w="108" w:type="dxa"/>
          </w:tblCellMar>
        </w:tblPrEx>
        <w:trPr>
          <w:trHeight w:val="170" w:hRule="atLeast"/>
          <w:jc w:val="center"/>
        </w:trPr>
        <w:tc>
          <w:tcPr>
            <w:tcW w:w="464" w:type="dxa"/>
            <w:tcBorders>
              <w:top w:val="single" w:color="auto" w:sz="4" w:space="0"/>
              <w:left w:val="single" w:color="auto" w:sz="4" w:space="0"/>
              <w:bottom w:val="single" w:color="auto" w:sz="4" w:space="0"/>
              <w:right w:val="single" w:color="auto" w:sz="4" w:space="0"/>
            </w:tcBorders>
            <w:shd w:val="clear" w:color="auto" w:fill="F1F1F1"/>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C3</w:t>
            </w:r>
          </w:p>
        </w:tc>
        <w:tc>
          <w:tcPr>
            <w:tcW w:w="4511" w:type="dxa"/>
            <w:tcBorders>
              <w:top w:val="single" w:color="auto" w:sz="4" w:space="0"/>
              <w:left w:val="nil"/>
              <w:bottom w:val="single" w:color="auto" w:sz="4" w:space="0"/>
              <w:right w:val="single" w:color="auto" w:sz="4" w:space="0"/>
            </w:tcBorders>
            <w:shd w:val="clear" w:color="auto" w:fill="F1F1F1"/>
            <w:vAlign w:val="center"/>
          </w:tcPr>
          <w:p>
            <w:pPr>
              <w:rPr>
                <w:rFonts w:hint="eastAsia" w:ascii="Calibri" w:hAnsi="Calibri" w:eastAsia="宋体"/>
                <w:color w:val="000000"/>
                <w:sz w:val="18"/>
                <w:szCs w:val="18"/>
              </w:rPr>
            </w:pPr>
            <w:r>
              <w:rPr>
                <w:rFonts w:hint="eastAsia"/>
                <w:b/>
                <w:bCs/>
                <w:color w:val="000000"/>
                <w:sz w:val="18"/>
                <w:szCs w:val="18"/>
              </w:rPr>
              <w:t>你是否知道</w:t>
            </w:r>
          </w:p>
        </w:tc>
        <w:tc>
          <w:tcPr>
            <w:tcW w:w="778" w:type="dxa"/>
            <w:tcBorders>
              <w:top w:val="single" w:color="auto" w:sz="4" w:space="0"/>
              <w:left w:val="nil"/>
              <w:bottom w:val="single" w:color="auto" w:sz="4" w:space="0"/>
              <w:right w:val="single" w:color="auto" w:sz="4" w:space="0"/>
            </w:tcBorders>
            <w:shd w:val="clear" w:color="auto" w:fill="F1F1F1"/>
            <w:vAlign w:val="center"/>
          </w:tcPr>
          <w:p>
            <w:pPr>
              <w:jc w:val="center"/>
              <w:rPr>
                <w:rFonts w:hint="eastAsia" w:ascii="Times New Roman" w:hAnsi="Times New Roman" w:eastAsia="等线"/>
                <w:color w:val="000000"/>
                <w:sz w:val="18"/>
                <w:szCs w:val="18"/>
              </w:rPr>
            </w:pPr>
            <w:r>
              <w:rPr>
                <w:rFonts w:hint="eastAsia"/>
                <w:color w:val="000000"/>
                <w:sz w:val="18"/>
                <w:szCs w:val="18"/>
              </w:rPr>
              <w:t>完全不知道</w:t>
            </w:r>
          </w:p>
        </w:tc>
        <w:tc>
          <w:tcPr>
            <w:tcW w:w="778" w:type="dxa"/>
            <w:tcBorders>
              <w:top w:val="single" w:color="auto" w:sz="4" w:space="0"/>
              <w:left w:val="nil"/>
              <w:bottom w:val="single" w:color="auto" w:sz="4" w:space="0"/>
              <w:right w:val="single" w:color="auto" w:sz="4" w:space="0"/>
            </w:tcBorders>
            <w:shd w:val="clear" w:color="auto" w:fill="F1F1F1"/>
            <w:vAlign w:val="center"/>
          </w:tcPr>
          <w:p>
            <w:pPr>
              <w:jc w:val="center"/>
              <w:rPr>
                <w:rFonts w:hint="eastAsia" w:ascii="Times New Roman" w:hAnsi="Times New Roman" w:eastAsia="等线"/>
                <w:color w:val="000000"/>
                <w:sz w:val="18"/>
                <w:szCs w:val="18"/>
              </w:rPr>
            </w:pPr>
            <w:r>
              <w:rPr>
                <w:rFonts w:hint="eastAsia"/>
                <w:color w:val="000000"/>
                <w:sz w:val="18"/>
                <w:szCs w:val="18"/>
              </w:rPr>
              <w:t>基本不知道</w:t>
            </w:r>
          </w:p>
        </w:tc>
        <w:tc>
          <w:tcPr>
            <w:tcW w:w="665" w:type="dxa"/>
            <w:tcBorders>
              <w:top w:val="single" w:color="auto" w:sz="4" w:space="0"/>
              <w:left w:val="nil"/>
              <w:bottom w:val="single" w:color="auto" w:sz="4" w:space="0"/>
              <w:right w:val="single" w:color="auto" w:sz="4" w:space="0"/>
            </w:tcBorders>
            <w:shd w:val="clear" w:color="auto" w:fill="F1F1F1"/>
            <w:vAlign w:val="center"/>
          </w:tcPr>
          <w:p>
            <w:pPr>
              <w:jc w:val="center"/>
              <w:rPr>
                <w:rFonts w:hint="eastAsia" w:ascii="Times New Roman" w:hAnsi="Times New Roman" w:eastAsia="等线"/>
                <w:color w:val="000000"/>
                <w:sz w:val="18"/>
                <w:szCs w:val="18"/>
              </w:rPr>
            </w:pPr>
            <w:r>
              <w:rPr>
                <w:rFonts w:hint="eastAsia"/>
                <w:color w:val="000000"/>
                <w:sz w:val="18"/>
                <w:szCs w:val="18"/>
              </w:rPr>
              <w:t>不确定</w:t>
            </w:r>
          </w:p>
        </w:tc>
        <w:tc>
          <w:tcPr>
            <w:tcW w:w="665" w:type="dxa"/>
            <w:tcBorders>
              <w:top w:val="single" w:color="auto" w:sz="4" w:space="0"/>
              <w:left w:val="nil"/>
              <w:bottom w:val="single" w:color="auto" w:sz="4" w:space="0"/>
              <w:right w:val="single" w:color="auto" w:sz="4" w:space="0"/>
            </w:tcBorders>
            <w:shd w:val="clear" w:color="auto" w:fill="F1F1F1"/>
            <w:vAlign w:val="center"/>
          </w:tcPr>
          <w:p>
            <w:pPr>
              <w:jc w:val="center"/>
              <w:rPr>
                <w:rFonts w:hint="eastAsia" w:ascii="Times New Roman" w:hAnsi="Times New Roman" w:eastAsia="等线"/>
                <w:color w:val="000000"/>
                <w:sz w:val="18"/>
                <w:szCs w:val="18"/>
              </w:rPr>
            </w:pPr>
            <w:r>
              <w:rPr>
                <w:rFonts w:hint="eastAsia"/>
                <w:color w:val="000000"/>
                <w:sz w:val="18"/>
                <w:szCs w:val="18"/>
              </w:rPr>
              <w:t>基本知道</w:t>
            </w:r>
          </w:p>
        </w:tc>
        <w:tc>
          <w:tcPr>
            <w:tcW w:w="667" w:type="dxa"/>
            <w:tcBorders>
              <w:top w:val="single" w:color="auto" w:sz="4" w:space="0"/>
              <w:left w:val="nil"/>
              <w:bottom w:val="single" w:color="auto" w:sz="4" w:space="0"/>
              <w:right w:val="single" w:color="auto" w:sz="4" w:space="0"/>
            </w:tcBorders>
            <w:shd w:val="clear" w:color="auto" w:fill="F1F1F1"/>
            <w:vAlign w:val="center"/>
          </w:tcPr>
          <w:p>
            <w:pPr>
              <w:jc w:val="center"/>
              <w:rPr>
                <w:rFonts w:hint="eastAsia" w:ascii="Times New Roman" w:hAnsi="Times New Roman" w:eastAsia="等线"/>
                <w:color w:val="000000"/>
                <w:sz w:val="18"/>
                <w:szCs w:val="18"/>
              </w:rPr>
            </w:pPr>
            <w:r>
              <w:rPr>
                <w:rFonts w:hint="eastAsia"/>
                <w:color w:val="000000"/>
                <w:sz w:val="18"/>
                <w:szCs w:val="18"/>
              </w:rPr>
              <w:t>完全知道</w:t>
            </w:r>
          </w:p>
        </w:tc>
      </w:tr>
      <w:tr>
        <w:tblPrEx>
          <w:tblCellMar>
            <w:top w:w="0" w:type="dxa"/>
            <w:left w:w="108" w:type="dxa"/>
            <w:bottom w:w="0" w:type="dxa"/>
            <w:right w:w="108" w:type="dxa"/>
          </w:tblCellMar>
        </w:tblPrEx>
        <w:trPr>
          <w:trHeight w:val="170" w:hRule="atLeast"/>
          <w:jc w:val="center"/>
        </w:trPr>
        <w:tc>
          <w:tcPr>
            <w:tcW w:w="46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1</w:t>
            </w:r>
          </w:p>
        </w:tc>
        <w:tc>
          <w:tcPr>
            <w:tcW w:w="4511" w:type="dxa"/>
            <w:tcBorders>
              <w:top w:val="single" w:color="auto" w:sz="4" w:space="0"/>
              <w:left w:val="nil"/>
              <w:bottom w:val="single" w:color="auto" w:sz="4" w:space="0"/>
              <w:right w:val="single" w:color="auto" w:sz="4" w:space="0"/>
            </w:tcBorders>
            <w:shd w:val="clear" w:color="auto" w:fill="FFFFFF"/>
            <w:vAlign w:val="center"/>
          </w:tcPr>
          <w:p>
            <w:pPr>
              <w:jc w:val="right"/>
              <w:rPr>
                <w:rFonts w:hint="eastAsia" w:ascii="Calibri" w:hAnsi="Calibri" w:eastAsia="宋体"/>
                <w:color w:val="000000"/>
                <w:sz w:val="18"/>
                <w:szCs w:val="18"/>
              </w:rPr>
            </w:pPr>
            <w:r>
              <w:rPr>
                <w:rFonts w:hint="eastAsia"/>
                <w:color w:val="000000"/>
                <w:sz w:val="18"/>
                <w:szCs w:val="18"/>
              </w:rPr>
              <w:t>减轻肌肉酸痛的方法</w:t>
            </w:r>
          </w:p>
        </w:tc>
        <w:tc>
          <w:tcPr>
            <w:tcW w:w="778" w:type="dxa"/>
            <w:tcBorders>
              <w:top w:val="single" w:color="auto" w:sz="4" w:space="0"/>
              <w:left w:val="nil"/>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1</w:t>
            </w:r>
          </w:p>
        </w:tc>
        <w:tc>
          <w:tcPr>
            <w:tcW w:w="778" w:type="dxa"/>
            <w:tcBorders>
              <w:top w:val="single" w:color="auto" w:sz="4" w:space="0"/>
              <w:left w:val="nil"/>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2</w:t>
            </w:r>
          </w:p>
        </w:tc>
        <w:tc>
          <w:tcPr>
            <w:tcW w:w="665" w:type="dxa"/>
            <w:tcBorders>
              <w:top w:val="single" w:color="auto" w:sz="4" w:space="0"/>
              <w:left w:val="nil"/>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3</w:t>
            </w:r>
          </w:p>
        </w:tc>
        <w:tc>
          <w:tcPr>
            <w:tcW w:w="665" w:type="dxa"/>
            <w:tcBorders>
              <w:top w:val="single" w:color="auto" w:sz="4" w:space="0"/>
              <w:left w:val="nil"/>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4</w:t>
            </w:r>
          </w:p>
        </w:tc>
        <w:tc>
          <w:tcPr>
            <w:tcW w:w="667" w:type="dxa"/>
            <w:tcBorders>
              <w:top w:val="single" w:color="auto" w:sz="4" w:space="0"/>
              <w:left w:val="nil"/>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5</w:t>
            </w:r>
          </w:p>
        </w:tc>
      </w:tr>
      <w:tr>
        <w:tblPrEx>
          <w:tblCellMar>
            <w:top w:w="0" w:type="dxa"/>
            <w:left w:w="108" w:type="dxa"/>
            <w:bottom w:w="0" w:type="dxa"/>
            <w:right w:w="108" w:type="dxa"/>
          </w:tblCellMar>
        </w:tblPrEx>
        <w:trPr>
          <w:trHeight w:val="170" w:hRule="atLeast"/>
          <w:jc w:val="center"/>
        </w:trPr>
        <w:tc>
          <w:tcPr>
            <w:tcW w:w="46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2</w:t>
            </w:r>
          </w:p>
        </w:tc>
        <w:tc>
          <w:tcPr>
            <w:tcW w:w="4511" w:type="dxa"/>
            <w:tcBorders>
              <w:top w:val="single" w:color="auto" w:sz="4" w:space="0"/>
              <w:left w:val="nil"/>
              <w:bottom w:val="single" w:color="auto" w:sz="4" w:space="0"/>
              <w:right w:val="single" w:color="auto" w:sz="4" w:space="0"/>
            </w:tcBorders>
            <w:shd w:val="clear" w:color="auto" w:fill="FFFFFF"/>
            <w:vAlign w:val="center"/>
          </w:tcPr>
          <w:p>
            <w:pPr>
              <w:jc w:val="right"/>
              <w:rPr>
                <w:rFonts w:hint="eastAsia" w:ascii="Calibri" w:hAnsi="Calibri" w:eastAsia="宋体"/>
                <w:color w:val="000000"/>
                <w:sz w:val="18"/>
                <w:szCs w:val="18"/>
              </w:rPr>
            </w:pPr>
            <w:r>
              <w:rPr>
                <w:rFonts w:hint="eastAsia"/>
                <w:color w:val="000000"/>
                <w:sz w:val="18"/>
                <w:szCs w:val="18"/>
              </w:rPr>
              <w:t>适合青少年的有氧练习强度</w:t>
            </w:r>
          </w:p>
        </w:tc>
        <w:tc>
          <w:tcPr>
            <w:tcW w:w="778" w:type="dxa"/>
            <w:tcBorders>
              <w:top w:val="single" w:color="auto" w:sz="4" w:space="0"/>
              <w:left w:val="nil"/>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1</w:t>
            </w:r>
          </w:p>
        </w:tc>
        <w:tc>
          <w:tcPr>
            <w:tcW w:w="778" w:type="dxa"/>
            <w:tcBorders>
              <w:top w:val="single" w:color="auto" w:sz="4" w:space="0"/>
              <w:left w:val="nil"/>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2</w:t>
            </w:r>
          </w:p>
        </w:tc>
        <w:tc>
          <w:tcPr>
            <w:tcW w:w="665" w:type="dxa"/>
            <w:tcBorders>
              <w:top w:val="single" w:color="auto" w:sz="4" w:space="0"/>
              <w:left w:val="nil"/>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3</w:t>
            </w:r>
          </w:p>
        </w:tc>
        <w:tc>
          <w:tcPr>
            <w:tcW w:w="665" w:type="dxa"/>
            <w:tcBorders>
              <w:top w:val="single" w:color="auto" w:sz="4" w:space="0"/>
              <w:left w:val="nil"/>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4</w:t>
            </w:r>
          </w:p>
        </w:tc>
        <w:tc>
          <w:tcPr>
            <w:tcW w:w="667" w:type="dxa"/>
            <w:tcBorders>
              <w:top w:val="single" w:color="auto" w:sz="4" w:space="0"/>
              <w:left w:val="nil"/>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5</w:t>
            </w:r>
          </w:p>
        </w:tc>
      </w:tr>
      <w:tr>
        <w:tblPrEx>
          <w:tblCellMar>
            <w:top w:w="0" w:type="dxa"/>
            <w:left w:w="108" w:type="dxa"/>
            <w:bottom w:w="0" w:type="dxa"/>
            <w:right w:w="108" w:type="dxa"/>
          </w:tblCellMar>
        </w:tblPrEx>
        <w:trPr>
          <w:trHeight w:val="170" w:hRule="atLeast"/>
          <w:jc w:val="center"/>
        </w:trPr>
        <w:tc>
          <w:tcPr>
            <w:tcW w:w="46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3</w:t>
            </w:r>
          </w:p>
        </w:tc>
        <w:tc>
          <w:tcPr>
            <w:tcW w:w="4511" w:type="dxa"/>
            <w:tcBorders>
              <w:top w:val="single" w:color="auto" w:sz="4" w:space="0"/>
              <w:left w:val="nil"/>
              <w:bottom w:val="single" w:color="auto" w:sz="4" w:space="0"/>
              <w:right w:val="single" w:color="auto" w:sz="4" w:space="0"/>
            </w:tcBorders>
            <w:shd w:val="clear" w:color="auto" w:fill="FFFFFF"/>
            <w:vAlign w:val="center"/>
          </w:tcPr>
          <w:p>
            <w:pPr>
              <w:jc w:val="right"/>
              <w:rPr>
                <w:rFonts w:hint="eastAsia" w:ascii="Calibri" w:hAnsi="Calibri" w:eastAsia="宋体"/>
                <w:color w:val="000000"/>
                <w:sz w:val="18"/>
                <w:szCs w:val="18"/>
              </w:rPr>
            </w:pPr>
            <w:r>
              <w:rPr>
                <w:rFonts w:hint="eastAsia"/>
                <w:color w:val="000000"/>
                <w:sz w:val="18"/>
                <w:szCs w:val="18"/>
              </w:rPr>
              <w:t>靶心率用来评价什么的，并知道如何计算自己的靶心率</w:t>
            </w:r>
          </w:p>
        </w:tc>
        <w:tc>
          <w:tcPr>
            <w:tcW w:w="778" w:type="dxa"/>
            <w:tcBorders>
              <w:top w:val="single" w:color="auto" w:sz="4" w:space="0"/>
              <w:left w:val="nil"/>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1</w:t>
            </w:r>
          </w:p>
        </w:tc>
        <w:tc>
          <w:tcPr>
            <w:tcW w:w="778" w:type="dxa"/>
            <w:tcBorders>
              <w:top w:val="single" w:color="auto" w:sz="4" w:space="0"/>
              <w:left w:val="nil"/>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2</w:t>
            </w:r>
          </w:p>
        </w:tc>
        <w:tc>
          <w:tcPr>
            <w:tcW w:w="665" w:type="dxa"/>
            <w:tcBorders>
              <w:top w:val="single" w:color="auto" w:sz="4" w:space="0"/>
              <w:left w:val="nil"/>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3</w:t>
            </w:r>
          </w:p>
        </w:tc>
        <w:tc>
          <w:tcPr>
            <w:tcW w:w="665" w:type="dxa"/>
            <w:tcBorders>
              <w:top w:val="single" w:color="auto" w:sz="4" w:space="0"/>
              <w:left w:val="nil"/>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4</w:t>
            </w:r>
          </w:p>
        </w:tc>
        <w:tc>
          <w:tcPr>
            <w:tcW w:w="667" w:type="dxa"/>
            <w:tcBorders>
              <w:top w:val="single" w:color="auto" w:sz="4" w:space="0"/>
              <w:left w:val="nil"/>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5</w:t>
            </w:r>
          </w:p>
        </w:tc>
      </w:tr>
      <w:tr>
        <w:tblPrEx>
          <w:tblCellMar>
            <w:top w:w="0" w:type="dxa"/>
            <w:left w:w="108" w:type="dxa"/>
            <w:bottom w:w="0" w:type="dxa"/>
            <w:right w:w="108" w:type="dxa"/>
          </w:tblCellMar>
        </w:tblPrEx>
        <w:trPr>
          <w:trHeight w:val="170" w:hRule="atLeast"/>
          <w:jc w:val="center"/>
        </w:trPr>
        <w:tc>
          <w:tcPr>
            <w:tcW w:w="46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4</w:t>
            </w:r>
          </w:p>
        </w:tc>
        <w:tc>
          <w:tcPr>
            <w:tcW w:w="4511" w:type="dxa"/>
            <w:tcBorders>
              <w:top w:val="single" w:color="auto" w:sz="4" w:space="0"/>
              <w:left w:val="nil"/>
              <w:bottom w:val="single" w:color="auto" w:sz="4" w:space="0"/>
              <w:right w:val="single" w:color="auto" w:sz="4" w:space="0"/>
            </w:tcBorders>
            <w:shd w:val="clear" w:color="auto" w:fill="FFFFFF"/>
            <w:vAlign w:val="center"/>
          </w:tcPr>
          <w:p>
            <w:pPr>
              <w:jc w:val="right"/>
              <w:rPr>
                <w:rFonts w:hint="eastAsia" w:ascii="Calibri" w:hAnsi="Calibri" w:eastAsia="宋体"/>
                <w:color w:val="000000"/>
                <w:sz w:val="18"/>
                <w:szCs w:val="18"/>
              </w:rPr>
            </w:pPr>
            <w:r>
              <w:rPr>
                <w:rFonts w:hint="eastAsia"/>
                <w:color w:val="000000"/>
                <w:sz w:val="18"/>
                <w:szCs w:val="18"/>
              </w:rPr>
              <w:t>判断力量练习强度的方法</w:t>
            </w:r>
            <w:r>
              <w:rPr>
                <w:rFonts w:hint="eastAsia" w:ascii="Times New Roman" w:hAnsi="Times New Roman" w:eastAsia="等线"/>
                <w:color w:val="000000"/>
                <w:sz w:val="18"/>
                <w:szCs w:val="18"/>
              </w:rPr>
              <w:t>(</w:t>
            </w:r>
            <w:r>
              <w:rPr>
                <w:rFonts w:hint="eastAsia"/>
                <w:color w:val="000000"/>
                <w:sz w:val="18"/>
                <w:szCs w:val="18"/>
              </w:rPr>
              <w:t>如举哑铃</w:t>
            </w:r>
            <w:r>
              <w:rPr>
                <w:rFonts w:hint="eastAsia" w:ascii="Times New Roman" w:hAnsi="Times New Roman" w:eastAsia="等线"/>
                <w:color w:val="000000"/>
                <w:sz w:val="18"/>
                <w:szCs w:val="18"/>
              </w:rPr>
              <w:t>)</w:t>
            </w:r>
          </w:p>
        </w:tc>
        <w:tc>
          <w:tcPr>
            <w:tcW w:w="778" w:type="dxa"/>
            <w:tcBorders>
              <w:top w:val="single" w:color="auto" w:sz="4" w:space="0"/>
              <w:left w:val="nil"/>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1</w:t>
            </w:r>
          </w:p>
        </w:tc>
        <w:tc>
          <w:tcPr>
            <w:tcW w:w="778" w:type="dxa"/>
            <w:tcBorders>
              <w:top w:val="single" w:color="auto" w:sz="4" w:space="0"/>
              <w:left w:val="nil"/>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2</w:t>
            </w:r>
          </w:p>
        </w:tc>
        <w:tc>
          <w:tcPr>
            <w:tcW w:w="665" w:type="dxa"/>
            <w:tcBorders>
              <w:top w:val="single" w:color="auto" w:sz="4" w:space="0"/>
              <w:left w:val="nil"/>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3</w:t>
            </w:r>
          </w:p>
        </w:tc>
        <w:tc>
          <w:tcPr>
            <w:tcW w:w="665" w:type="dxa"/>
            <w:tcBorders>
              <w:top w:val="single" w:color="auto" w:sz="4" w:space="0"/>
              <w:left w:val="nil"/>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4</w:t>
            </w:r>
          </w:p>
        </w:tc>
        <w:tc>
          <w:tcPr>
            <w:tcW w:w="667" w:type="dxa"/>
            <w:tcBorders>
              <w:top w:val="single" w:color="auto" w:sz="4" w:space="0"/>
              <w:left w:val="nil"/>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5</w:t>
            </w:r>
          </w:p>
        </w:tc>
      </w:tr>
      <w:tr>
        <w:tblPrEx>
          <w:tblCellMar>
            <w:top w:w="0" w:type="dxa"/>
            <w:left w:w="108" w:type="dxa"/>
            <w:bottom w:w="0" w:type="dxa"/>
            <w:right w:w="108" w:type="dxa"/>
          </w:tblCellMar>
        </w:tblPrEx>
        <w:trPr>
          <w:trHeight w:val="170" w:hRule="atLeast"/>
          <w:jc w:val="center"/>
        </w:trPr>
        <w:tc>
          <w:tcPr>
            <w:tcW w:w="46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Calibri" w:hAnsi="Calibri" w:eastAsia="宋体"/>
                <w:color w:val="000000"/>
                <w:sz w:val="18"/>
                <w:szCs w:val="18"/>
              </w:rPr>
            </w:pPr>
            <w:r>
              <w:rPr>
                <w:rFonts w:hint="eastAsia"/>
                <w:b/>
                <w:bCs/>
                <w:color w:val="333333"/>
                <w:sz w:val="18"/>
                <w:szCs w:val="18"/>
              </w:rPr>
              <w:t>5</w:t>
            </w:r>
          </w:p>
        </w:tc>
        <w:tc>
          <w:tcPr>
            <w:tcW w:w="4511" w:type="dxa"/>
            <w:tcBorders>
              <w:top w:val="single" w:color="auto" w:sz="4" w:space="0"/>
              <w:left w:val="nil"/>
              <w:bottom w:val="single" w:color="auto" w:sz="4" w:space="0"/>
              <w:right w:val="single" w:color="auto" w:sz="4" w:space="0"/>
            </w:tcBorders>
            <w:shd w:val="clear" w:color="auto" w:fill="FFFFFF"/>
            <w:vAlign w:val="center"/>
          </w:tcPr>
          <w:p>
            <w:pPr>
              <w:jc w:val="right"/>
              <w:rPr>
                <w:rFonts w:hint="eastAsia"/>
                <w:b/>
                <w:bCs/>
                <w:color w:val="333333"/>
                <w:sz w:val="18"/>
                <w:szCs w:val="18"/>
              </w:rPr>
            </w:pPr>
            <w:r>
              <w:rPr>
                <w:rFonts w:hint="eastAsia" w:ascii="Times New Roman" w:hAnsi="Times New Roman" w:eastAsia="等线"/>
                <w:color w:val="333333"/>
                <w:sz w:val="18"/>
                <w:szCs w:val="18"/>
              </w:rPr>
              <w:t>800</w:t>
            </w:r>
            <w:r>
              <w:rPr>
                <w:rFonts w:hint="eastAsia"/>
                <w:color w:val="333333"/>
                <w:sz w:val="18"/>
                <w:szCs w:val="18"/>
              </w:rPr>
              <w:t>、</w:t>
            </w:r>
            <w:r>
              <w:rPr>
                <w:rFonts w:hint="eastAsia" w:ascii="Times New Roman" w:hAnsi="Times New Roman" w:eastAsia="等线"/>
                <w:color w:val="333333"/>
                <w:sz w:val="18"/>
                <w:szCs w:val="18"/>
              </w:rPr>
              <w:t>1000</w:t>
            </w:r>
            <w:r>
              <w:rPr>
                <w:rFonts w:hint="eastAsia"/>
                <w:color w:val="333333"/>
                <w:sz w:val="18"/>
                <w:szCs w:val="18"/>
              </w:rPr>
              <w:t>米测试时，老师要求我们做以下活动的原因</w:t>
            </w:r>
          </w:p>
        </w:tc>
        <w:tc>
          <w:tcPr>
            <w:tcW w:w="778" w:type="dxa"/>
            <w:tcBorders>
              <w:top w:val="single" w:color="auto" w:sz="4" w:space="0"/>
              <w:left w:val="nil"/>
              <w:bottom w:val="single" w:color="auto" w:sz="4" w:space="0"/>
              <w:right w:val="single" w:color="auto" w:sz="4" w:space="0"/>
            </w:tcBorders>
            <w:shd w:val="clear" w:color="auto" w:fill="FFFFFF"/>
            <w:vAlign w:val="center"/>
          </w:tcPr>
          <w:p>
            <w:pPr>
              <w:jc w:val="center"/>
              <w:rPr>
                <w:rFonts w:hint="eastAsia" w:ascii="Times New Roman" w:hAnsi="Times New Roman"/>
                <w:color w:val="000000"/>
                <w:sz w:val="18"/>
                <w:szCs w:val="18"/>
              </w:rPr>
            </w:pPr>
            <w:r>
              <w:rPr>
                <w:rFonts w:hint="eastAsia"/>
                <w:color w:val="000000"/>
                <w:sz w:val="18"/>
                <w:szCs w:val="18"/>
              </w:rPr>
              <w:t>\</w:t>
            </w:r>
          </w:p>
        </w:tc>
        <w:tc>
          <w:tcPr>
            <w:tcW w:w="778" w:type="dxa"/>
            <w:tcBorders>
              <w:top w:val="single" w:color="auto" w:sz="4" w:space="0"/>
              <w:left w:val="nil"/>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color w:val="000000"/>
                <w:sz w:val="18"/>
                <w:szCs w:val="18"/>
              </w:rPr>
              <w:t>\</w:t>
            </w:r>
          </w:p>
        </w:tc>
        <w:tc>
          <w:tcPr>
            <w:tcW w:w="665" w:type="dxa"/>
            <w:tcBorders>
              <w:top w:val="single" w:color="auto" w:sz="4" w:space="0"/>
              <w:left w:val="nil"/>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color w:val="000000"/>
                <w:sz w:val="18"/>
                <w:szCs w:val="18"/>
              </w:rPr>
              <w:t>\</w:t>
            </w:r>
          </w:p>
        </w:tc>
        <w:tc>
          <w:tcPr>
            <w:tcW w:w="665" w:type="dxa"/>
            <w:tcBorders>
              <w:top w:val="single" w:color="auto" w:sz="4" w:space="0"/>
              <w:left w:val="nil"/>
              <w:bottom w:val="single" w:color="auto" w:sz="4" w:space="0"/>
              <w:right w:val="single" w:color="auto" w:sz="4" w:space="0"/>
            </w:tcBorders>
            <w:shd w:val="clear" w:color="auto" w:fill="FFFFFF"/>
            <w:vAlign w:val="center"/>
          </w:tcPr>
          <w:p>
            <w:pPr>
              <w:jc w:val="center"/>
              <w:rPr>
                <w:rFonts w:hint="eastAsia" w:ascii="Times New Roman" w:hAnsi="Times New Roman" w:eastAsia="宋体"/>
                <w:color w:val="000000"/>
                <w:sz w:val="18"/>
                <w:szCs w:val="18"/>
              </w:rPr>
            </w:pPr>
            <w:r>
              <w:rPr>
                <w:rFonts w:hint="eastAsia"/>
                <w:color w:val="000000"/>
                <w:sz w:val="18"/>
                <w:szCs w:val="18"/>
              </w:rPr>
              <w:t>\</w:t>
            </w:r>
          </w:p>
        </w:tc>
        <w:tc>
          <w:tcPr>
            <w:tcW w:w="667" w:type="dxa"/>
            <w:tcBorders>
              <w:top w:val="single" w:color="auto" w:sz="4" w:space="0"/>
              <w:left w:val="nil"/>
              <w:bottom w:val="single" w:color="auto" w:sz="4" w:space="0"/>
              <w:right w:val="single" w:color="auto" w:sz="4" w:space="0"/>
            </w:tcBorders>
            <w:shd w:val="clear" w:color="auto" w:fill="FFFFFF"/>
            <w:vAlign w:val="center"/>
          </w:tcPr>
          <w:p>
            <w:pPr>
              <w:jc w:val="center"/>
              <w:rPr>
                <w:rFonts w:hint="eastAsia" w:ascii="Times New Roman" w:hAnsi="Times New Roman"/>
                <w:color w:val="000000"/>
                <w:sz w:val="18"/>
                <w:szCs w:val="18"/>
              </w:rPr>
            </w:pPr>
            <w:r>
              <w:rPr>
                <w:rFonts w:hint="eastAsia"/>
                <w:color w:val="000000"/>
                <w:sz w:val="18"/>
                <w:szCs w:val="18"/>
              </w:rPr>
              <w:t>\</w:t>
            </w:r>
          </w:p>
        </w:tc>
      </w:tr>
      <w:tr>
        <w:tblPrEx>
          <w:tblCellMar>
            <w:top w:w="0" w:type="dxa"/>
            <w:left w:w="108" w:type="dxa"/>
            <w:bottom w:w="0" w:type="dxa"/>
            <w:right w:w="108" w:type="dxa"/>
          </w:tblCellMar>
        </w:tblPrEx>
        <w:trPr>
          <w:trHeight w:val="170" w:hRule="atLeast"/>
          <w:jc w:val="center"/>
        </w:trPr>
        <w:tc>
          <w:tcPr>
            <w:tcW w:w="46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sz w:val="18"/>
                <w:szCs w:val="18"/>
              </w:rPr>
              <w:t>5-1</w:t>
            </w:r>
          </w:p>
        </w:tc>
        <w:tc>
          <w:tcPr>
            <w:tcW w:w="4511" w:type="dxa"/>
            <w:tcBorders>
              <w:top w:val="single" w:color="auto" w:sz="4" w:space="0"/>
              <w:left w:val="nil"/>
              <w:bottom w:val="single" w:color="auto" w:sz="4" w:space="0"/>
              <w:right w:val="single" w:color="auto" w:sz="4" w:space="0"/>
            </w:tcBorders>
            <w:shd w:val="clear" w:color="auto" w:fill="FFFFFF"/>
            <w:vAlign w:val="center"/>
          </w:tcPr>
          <w:p>
            <w:pPr>
              <w:jc w:val="right"/>
              <w:rPr>
                <w:rFonts w:hint="eastAsia" w:ascii="Calibri" w:hAnsi="Calibri" w:eastAsia="宋体"/>
                <w:color w:val="000000"/>
                <w:sz w:val="18"/>
                <w:szCs w:val="18"/>
              </w:rPr>
            </w:pPr>
            <w:r>
              <w:rPr>
                <w:rFonts w:hint="eastAsia"/>
                <w:sz w:val="18"/>
                <w:szCs w:val="18"/>
              </w:rPr>
              <w:t>测试前做准备活动</w:t>
            </w:r>
          </w:p>
        </w:tc>
        <w:tc>
          <w:tcPr>
            <w:tcW w:w="778" w:type="dxa"/>
            <w:tcBorders>
              <w:top w:val="single" w:color="auto" w:sz="4" w:space="0"/>
              <w:left w:val="nil"/>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sz w:val="18"/>
                <w:szCs w:val="18"/>
              </w:rPr>
              <w:t>1</w:t>
            </w:r>
          </w:p>
        </w:tc>
        <w:tc>
          <w:tcPr>
            <w:tcW w:w="778" w:type="dxa"/>
            <w:tcBorders>
              <w:top w:val="single" w:color="auto" w:sz="4" w:space="0"/>
              <w:left w:val="nil"/>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sz w:val="18"/>
                <w:szCs w:val="18"/>
              </w:rPr>
              <w:t>2</w:t>
            </w:r>
          </w:p>
        </w:tc>
        <w:tc>
          <w:tcPr>
            <w:tcW w:w="665" w:type="dxa"/>
            <w:tcBorders>
              <w:top w:val="single" w:color="auto" w:sz="4" w:space="0"/>
              <w:left w:val="nil"/>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sz w:val="18"/>
                <w:szCs w:val="18"/>
              </w:rPr>
              <w:t>3</w:t>
            </w:r>
          </w:p>
        </w:tc>
        <w:tc>
          <w:tcPr>
            <w:tcW w:w="665" w:type="dxa"/>
            <w:tcBorders>
              <w:top w:val="single" w:color="auto" w:sz="4" w:space="0"/>
              <w:left w:val="nil"/>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sz w:val="18"/>
                <w:szCs w:val="18"/>
              </w:rPr>
              <w:t>4</w:t>
            </w:r>
          </w:p>
        </w:tc>
        <w:tc>
          <w:tcPr>
            <w:tcW w:w="667" w:type="dxa"/>
            <w:tcBorders>
              <w:top w:val="single" w:color="auto" w:sz="4" w:space="0"/>
              <w:left w:val="nil"/>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sz w:val="18"/>
                <w:szCs w:val="18"/>
              </w:rPr>
              <w:t>5</w:t>
            </w:r>
          </w:p>
        </w:tc>
      </w:tr>
      <w:tr>
        <w:tblPrEx>
          <w:tblCellMar>
            <w:top w:w="0" w:type="dxa"/>
            <w:left w:w="108" w:type="dxa"/>
            <w:bottom w:w="0" w:type="dxa"/>
            <w:right w:w="108" w:type="dxa"/>
          </w:tblCellMar>
        </w:tblPrEx>
        <w:trPr>
          <w:trHeight w:val="170" w:hRule="atLeast"/>
          <w:jc w:val="center"/>
        </w:trPr>
        <w:tc>
          <w:tcPr>
            <w:tcW w:w="46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5-2</w:t>
            </w:r>
          </w:p>
        </w:tc>
        <w:tc>
          <w:tcPr>
            <w:tcW w:w="4511" w:type="dxa"/>
            <w:tcBorders>
              <w:top w:val="single" w:color="auto" w:sz="4" w:space="0"/>
              <w:left w:val="nil"/>
              <w:bottom w:val="single" w:color="auto" w:sz="4" w:space="0"/>
              <w:right w:val="single" w:color="auto" w:sz="4" w:space="0"/>
            </w:tcBorders>
            <w:shd w:val="clear" w:color="auto" w:fill="FFFFFF"/>
            <w:vAlign w:val="center"/>
          </w:tcPr>
          <w:p>
            <w:pPr>
              <w:jc w:val="right"/>
              <w:rPr>
                <w:rFonts w:hint="eastAsia" w:ascii="Calibri" w:hAnsi="Calibri" w:eastAsia="宋体"/>
                <w:color w:val="000000"/>
                <w:sz w:val="18"/>
                <w:szCs w:val="18"/>
              </w:rPr>
            </w:pPr>
            <w:r>
              <w:rPr>
                <w:rFonts w:hint="eastAsia"/>
                <w:color w:val="000000"/>
                <w:sz w:val="18"/>
                <w:szCs w:val="18"/>
              </w:rPr>
              <w:t>到终点后立刻停下休息，要做整理活动</w:t>
            </w:r>
          </w:p>
        </w:tc>
        <w:tc>
          <w:tcPr>
            <w:tcW w:w="778" w:type="dxa"/>
            <w:tcBorders>
              <w:top w:val="single" w:color="auto" w:sz="4" w:space="0"/>
              <w:left w:val="nil"/>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1</w:t>
            </w:r>
          </w:p>
        </w:tc>
        <w:tc>
          <w:tcPr>
            <w:tcW w:w="778" w:type="dxa"/>
            <w:tcBorders>
              <w:top w:val="single" w:color="auto" w:sz="4" w:space="0"/>
              <w:left w:val="nil"/>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2</w:t>
            </w:r>
          </w:p>
        </w:tc>
        <w:tc>
          <w:tcPr>
            <w:tcW w:w="665" w:type="dxa"/>
            <w:tcBorders>
              <w:top w:val="single" w:color="auto" w:sz="4" w:space="0"/>
              <w:left w:val="nil"/>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3</w:t>
            </w:r>
          </w:p>
        </w:tc>
        <w:tc>
          <w:tcPr>
            <w:tcW w:w="665" w:type="dxa"/>
            <w:tcBorders>
              <w:top w:val="single" w:color="auto" w:sz="4" w:space="0"/>
              <w:left w:val="nil"/>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4</w:t>
            </w:r>
          </w:p>
        </w:tc>
        <w:tc>
          <w:tcPr>
            <w:tcW w:w="667" w:type="dxa"/>
            <w:tcBorders>
              <w:top w:val="single" w:color="auto" w:sz="4" w:space="0"/>
              <w:left w:val="nil"/>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5</w:t>
            </w:r>
          </w:p>
        </w:tc>
      </w:tr>
      <w:tr>
        <w:tblPrEx>
          <w:tblCellMar>
            <w:top w:w="0" w:type="dxa"/>
            <w:left w:w="108" w:type="dxa"/>
            <w:bottom w:w="0" w:type="dxa"/>
            <w:right w:w="108" w:type="dxa"/>
          </w:tblCellMar>
        </w:tblPrEx>
        <w:trPr>
          <w:trHeight w:val="170" w:hRule="atLeast"/>
          <w:jc w:val="center"/>
        </w:trPr>
        <w:tc>
          <w:tcPr>
            <w:tcW w:w="46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5-3</w:t>
            </w:r>
          </w:p>
        </w:tc>
        <w:tc>
          <w:tcPr>
            <w:tcW w:w="4511" w:type="dxa"/>
            <w:tcBorders>
              <w:top w:val="single" w:color="auto" w:sz="4" w:space="0"/>
              <w:left w:val="nil"/>
              <w:bottom w:val="single" w:color="auto" w:sz="4" w:space="0"/>
              <w:right w:val="single" w:color="auto" w:sz="4" w:space="0"/>
            </w:tcBorders>
            <w:shd w:val="clear" w:color="auto" w:fill="FFFFFF"/>
            <w:vAlign w:val="center"/>
          </w:tcPr>
          <w:p>
            <w:pPr>
              <w:jc w:val="right"/>
              <w:rPr>
                <w:rFonts w:hint="eastAsia" w:ascii="Calibri" w:hAnsi="Calibri" w:eastAsia="宋体"/>
                <w:color w:val="000000"/>
                <w:sz w:val="18"/>
                <w:szCs w:val="18"/>
              </w:rPr>
            </w:pPr>
            <w:r>
              <w:rPr>
                <w:rFonts w:hint="eastAsia"/>
                <w:color w:val="000000"/>
                <w:sz w:val="18"/>
                <w:szCs w:val="18"/>
              </w:rPr>
              <w:t>跑完后老师安排同学之间相互放松</w:t>
            </w:r>
          </w:p>
        </w:tc>
        <w:tc>
          <w:tcPr>
            <w:tcW w:w="778" w:type="dxa"/>
            <w:tcBorders>
              <w:top w:val="single" w:color="auto" w:sz="4" w:space="0"/>
              <w:left w:val="nil"/>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1</w:t>
            </w:r>
          </w:p>
        </w:tc>
        <w:tc>
          <w:tcPr>
            <w:tcW w:w="778" w:type="dxa"/>
            <w:tcBorders>
              <w:top w:val="single" w:color="auto" w:sz="4" w:space="0"/>
              <w:left w:val="nil"/>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2</w:t>
            </w:r>
          </w:p>
        </w:tc>
        <w:tc>
          <w:tcPr>
            <w:tcW w:w="665" w:type="dxa"/>
            <w:tcBorders>
              <w:top w:val="single" w:color="auto" w:sz="4" w:space="0"/>
              <w:left w:val="nil"/>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3</w:t>
            </w:r>
          </w:p>
        </w:tc>
        <w:tc>
          <w:tcPr>
            <w:tcW w:w="665" w:type="dxa"/>
            <w:tcBorders>
              <w:top w:val="single" w:color="auto" w:sz="4" w:space="0"/>
              <w:left w:val="nil"/>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4</w:t>
            </w:r>
          </w:p>
        </w:tc>
        <w:tc>
          <w:tcPr>
            <w:tcW w:w="667" w:type="dxa"/>
            <w:tcBorders>
              <w:top w:val="single" w:color="auto" w:sz="4" w:space="0"/>
              <w:left w:val="nil"/>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5</w:t>
            </w:r>
          </w:p>
        </w:tc>
      </w:tr>
      <w:tr>
        <w:tblPrEx>
          <w:tblCellMar>
            <w:top w:w="0" w:type="dxa"/>
            <w:left w:w="108" w:type="dxa"/>
            <w:bottom w:w="0" w:type="dxa"/>
            <w:right w:w="108" w:type="dxa"/>
          </w:tblCellMar>
        </w:tblPrEx>
        <w:trPr>
          <w:trHeight w:val="170" w:hRule="atLeast"/>
          <w:jc w:val="center"/>
        </w:trPr>
        <w:tc>
          <w:tcPr>
            <w:tcW w:w="46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5-4</w:t>
            </w:r>
          </w:p>
        </w:tc>
        <w:tc>
          <w:tcPr>
            <w:tcW w:w="4511" w:type="dxa"/>
            <w:tcBorders>
              <w:top w:val="single" w:color="auto" w:sz="4" w:space="0"/>
              <w:left w:val="nil"/>
              <w:bottom w:val="single" w:color="auto" w:sz="4" w:space="0"/>
              <w:right w:val="single" w:color="auto" w:sz="4" w:space="0"/>
            </w:tcBorders>
            <w:shd w:val="clear" w:color="auto" w:fill="FFFFFF"/>
            <w:vAlign w:val="center"/>
          </w:tcPr>
          <w:p>
            <w:pPr>
              <w:jc w:val="right"/>
              <w:rPr>
                <w:rFonts w:hint="eastAsia" w:ascii="Calibri" w:hAnsi="Calibri" w:eastAsia="宋体"/>
                <w:color w:val="000000"/>
                <w:sz w:val="18"/>
                <w:szCs w:val="18"/>
              </w:rPr>
            </w:pPr>
            <w:r>
              <w:rPr>
                <w:rFonts w:hint="eastAsia"/>
                <w:color w:val="000000"/>
                <w:sz w:val="18"/>
                <w:szCs w:val="18"/>
              </w:rPr>
              <w:t>跑完后不要立刻大量饮水，尤其是冷水</w:t>
            </w:r>
          </w:p>
        </w:tc>
        <w:tc>
          <w:tcPr>
            <w:tcW w:w="778" w:type="dxa"/>
            <w:tcBorders>
              <w:top w:val="single" w:color="auto" w:sz="4" w:space="0"/>
              <w:left w:val="nil"/>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1</w:t>
            </w:r>
          </w:p>
        </w:tc>
        <w:tc>
          <w:tcPr>
            <w:tcW w:w="778" w:type="dxa"/>
            <w:tcBorders>
              <w:top w:val="single" w:color="auto" w:sz="4" w:space="0"/>
              <w:left w:val="nil"/>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2</w:t>
            </w:r>
          </w:p>
        </w:tc>
        <w:tc>
          <w:tcPr>
            <w:tcW w:w="665" w:type="dxa"/>
            <w:tcBorders>
              <w:top w:val="single" w:color="auto" w:sz="4" w:space="0"/>
              <w:left w:val="nil"/>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3</w:t>
            </w:r>
          </w:p>
        </w:tc>
        <w:tc>
          <w:tcPr>
            <w:tcW w:w="665" w:type="dxa"/>
            <w:tcBorders>
              <w:top w:val="single" w:color="auto" w:sz="4" w:space="0"/>
              <w:left w:val="nil"/>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4</w:t>
            </w:r>
          </w:p>
        </w:tc>
        <w:tc>
          <w:tcPr>
            <w:tcW w:w="667" w:type="dxa"/>
            <w:tcBorders>
              <w:top w:val="single" w:color="auto" w:sz="4" w:space="0"/>
              <w:left w:val="nil"/>
              <w:bottom w:val="single" w:color="auto" w:sz="4" w:space="0"/>
              <w:right w:val="single" w:color="auto" w:sz="4" w:space="0"/>
            </w:tcBorders>
            <w:shd w:val="clear" w:color="auto" w:fill="FFFFFF"/>
            <w:vAlign w:val="center"/>
          </w:tcPr>
          <w:p>
            <w:pPr>
              <w:jc w:val="center"/>
              <w:rPr>
                <w:rFonts w:hint="eastAsia" w:ascii="Times New Roman" w:hAnsi="Times New Roman" w:eastAsia="等线"/>
                <w:color w:val="000000"/>
                <w:sz w:val="18"/>
                <w:szCs w:val="18"/>
              </w:rPr>
            </w:pPr>
            <w:r>
              <w:rPr>
                <w:rFonts w:hint="eastAsia" w:ascii="Times New Roman" w:hAnsi="Times New Roman" w:eastAsia="等线"/>
                <w:color w:val="000000"/>
                <w:sz w:val="18"/>
                <w:szCs w:val="18"/>
              </w:rPr>
              <w:t>5</w:t>
            </w:r>
          </w:p>
        </w:tc>
      </w:tr>
    </w:tbl>
    <w:p>
      <w:pPr>
        <w:rPr>
          <w:rFonts w:hint="eastAsia" w:ascii="Times New Roman" w:hAnsi="Times New Roman" w:eastAsia="宋体" w:cs="Times New Roman"/>
          <w:szCs w:val="21"/>
        </w:rPr>
      </w:pPr>
      <w:r>
        <w:rPr>
          <w:rFonts w:hint="eastAsia" w:ascii="Times New Roman" w:hAnsi="Times New Roman"/>
        </w:rPr>
        <w:t xml:space="preserve"> </w:t>
      </w:r>
    </w:p>
    <w:p>
      <w:pPr>
        <w:rPr>
          <w:rFonts w:ascii="Times New Roman" w:hAnsi="Times New Roman" w:cs="Times New Roman"/>
          <w:color w:val="000000"/>
          <w:szCs w:val="21"/>
        </w:rPr>
      </w:pPr>
      <w:r>
        <w:rPr>
          <w:rFonts w:hint="eastAsia" w:ascii="Times New Roman" w:hAnsi="Times New Roman" w:cs="Times New Roman"/>
          <w:b/>
          <w:bCs/>
          <w:szCs w:val="21"/>
        </w:rPr>
        <w:t>D</w:t>
      </w:r>
      <w:r>
        <w:rPr>
          <w:rFonts w:ascii="Times New Roman" w:hAnsi="Times New Roman" w:cs="Times New Roman"/>
          <w:b/>
          <w:bCs/>
          <w:szCs w:val="21"/>
        </w:rPr>
        <w:t>1</w:t>
      </w:r>
      <w:r>
        <w:rPr>
          <w:rFonts w:ascii="Times New Roman" w:hAnsi="Times New Roman" w:cs="Times New Roman"/>
          <w:szCs w:val="21"/>
        </w:rPr>
        <w:t xml:space="preserve"> 下面是日常行为，请</w:t>
      </w:r>
      <w:r>
        <w:rPr>
          <w:rFonts w:hint="eastAsia" w:ascii="Times New Roman" w:hAnsi="Times New Roman" w:cs="Times New Roman"/>
          <w:szCs w:val="21"/>
        </w:rPr>
        <w:t>在</w:t>
      </w:r>
      <w:r>
        <w:rPr>
          <w:rFonts w:ascii="Times New Roman" w:hAnsi="Times New Roman" w:cs="Times New Roman"/>
          <w:szCs w:val="21"/>
        </w:rPr>
        <w:t>符合个人情况的括号内填写选项号，</w:t>
      </w:r>
      <w:r>
        <w:rPr>
          <w:rFonts w:ascii="Times New Roman" w:hAnsi="Times New Roman" w:cs="Times New Roman"/>
          <w:color w:val="000000"/>
          <w:szCs w:val="21"/>
        </w:rPr>
        <w:t>方格内的数字上打</w:t>
      </w:r>
      <w:r>
        <w:rPr>
          <w:rFonts w:ascii="Times New Roman" w:hAnsi="Times New Roman" w:cs="Times New Roman"/>
          <w:szCs w:val="21"/>
        </w:rPr>
        <w:t>“√”</w:t>
      </w:r>
      <w:r>
        <w:rPr>
          <w:rFonts w:ascii="Times New Roman" w:hAnsi="Times New Roman" w:cs="Times New Roman"/>
          <w:color w:val="000000"/>
          <w:szCs w:val="21"/>
        </w:rPr>
        <w:t>。</w:t>
      </w:r>
    </w:p>
    <w:p>
      <w:pPr>
        <w:ind w:firstLine="210" w:firstLineChars="100"/>
        <w:rPr>
          <w:rFonts w:ascii="Times New Roman" w:hAnsi="Times New Roman" w:cs="Times New Roman"/>
          <w:szCs w:val="21"/>
        </w:rPr>
      </w:pPr>
      <w:r>
        <w:rPr>
          <w:rFonts w:ascii="Times New Roman" w:hAnsi="Times New Roman" w:cs="Times New Roman"/>
          <w:szCs w:val="21"/>
        </w:rPr>
        <w:t>近1年里，你每周参加下列体育锻炼或身体活动的</w:t>
      </w:r>
      <w:r>
        <w:rPr>
          <w:rFonts w:hint="eastAsia" w:ascii="Times New Roman" w:hAnsi="Times New Roman" w:cs="Times New Roman"/>
          <w:szCs w:val="21"/>
        </w:rPr>
        <w:t>类型</w:t>
      </w:r>
      <w:r>
        <w:rPr>
          <w:rFonts w:ascii="Times New Roman" w:hAnsi="Times New Roman" w:cs="Times New Roman"/>
          <w:szCs w:val="21"/>
        </w:rPr>
        <w:t>、次数、每次时间、强度及主动程度如何？（请在“每周参加的次数”表格内的数字上打“√”， “强度”</w:t>
      </w:r>
      <w:r>
        <w:rPr>
          <w:rFonts w:hint="eastAsia" w:ascii="Times New Roman" w:hAnsi="Times New Roman" w:cs="Times New Roman"/>
          <w:szCs w:val="21"/>
        </w:rPr>
        <w:t>“主动程度”方格内</w:t>
      </w:r>
      <w:r>
        <w:rPr>
          <w:rFonts w:ascii="Times New Roman" w:hAnsi="Times New Roman" w:cs="Times New Roman"/>
          <w:szCs w:val="21"/>
        </w:rPr>
        <w:t>填上编号</w:t>
      </w:r>
      <w:r>
        <w:rPr>
          <w:rFonts w:hint="eastAsia" w:ascii="Times New Roman" w:hAnsi="Times New Roman" w:cs="Times New Roman"/>
          <w:szCs w:val="21"/>
        </w:rPr>
        <w:t>，若“次数”是0，不用填写编号</w:t>
      </w:r>
      <w:r>
        <w:rPr>
          <w:rFonts w:ascii="Times New Roman" w:hAnsi="Times New Roman" w:cs="Times New Roman"/>
          <w:szCs w:val="21"/>
        </w:rPr>
        <w:t>）。</w:t>
      </w:r>
    </w:p>
    <w:p>
      <w:pPr>
        <w:ind w:firstLine="210" w:firstLineChars="100"/>
        <w:rPr>
          <w:rFonts w:ascii="Times New Roman" w:hAnsi="Times New Roman" w:cs="Times New Roman"/>
          <w:szCs w:val="21"/>
        </w:rPr>
      </w:pPr>
    </w:p>
    <w:tbl>
      <w:tblPr>
        <w:tblStyle w:val="6"/>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7"/>
        <w:gridCol w:w="1375"/>
        <w:gridCol w:w="1298"/>
        <w:gridCol w:w="1375"/>
        <w:gridCol w:w="1375"/>
        <w:gridCol w:w="1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1587" w:type="dxa"/>
          </w:tcPr>
          <w:p>
            <w:pPr>
              <w:rPr>
                <w:rFonts w:ascii="Times New Roman" w:hAnsi="Times New Roman" w:cs="Times New Roman"/>
                <w:sz w:val="18"/>
                <w:szCs w:val="18"/>
              </w:rPr>
            </w:pPr>
            <w:r>
              <w:rPr>
                <w:rFonts w:hint="eastAsia" w:ascii="Times New Roman" w:hAnsi="Times New Roman" w:cs="Times New Roman"/>
                <w:b/>
                <w:bCs/>
                <w:sz w:val="18"/>
                <w:szCs w:val="18"/>
              </w:rPr>
              <w:t>活动强度</w:t>
            </w:r>
            <w:r>
              <w:rPr>
                <w:rFonts w:hint="eastAsia" w:ascii="Times New Roman" w:hAnsi="Times New Roman" w:cs="Times New Roman"/>
                <w:sz w:val="18"/>
                <w:szCs w:val="18"/>
              </w:rPr>
              <w:t>编号</w:t>
            </w:r>
          </w:p>
        </w:tc>
        <w:tc>
          <w:tcPr>
            <w:tcW w:w="1375" w:type="dxa"/>
          </w:tcPr>
          <w:p>
            <w:pPr>
              <w:jc w:val="center"/>
              <w:rPr>
                <w:rFonts w:ascii="Times New Roman" w:hAnsi="Times New Roman" w:cs="Times New Roman"/>
                <w:b/>
                <w:bCs/>
                <w:sz w:val="18"/>
                <w:szCs w:val="18"/>
              </w:rPr>
            </w:pPr>
            <w:r>
              <w:rPr>
                <w:rFonts w:hint="eastAsia" w:ascii="Times New Roman" w:hAnsi="Times New Roman" w:cs="Times New Roman"/>
                <w:b/>
                <w:bCs/>
                <w:sz w:val="18"/>
                <w:szCs w:val="18"/>
              </w:rPr>
              <w:t>1</w:t>
            </w:r>
          </w:p>
        </w:tc>
        <w:tc>
          <w:tcPr>
            <w:tcW w:w="1298" w:type="dxa"/>
          </w:tcPr>
          <w:p>
            <w:pPr>
              <w:jc w:val="center"/>
              <w:rPr>
                <w:rFonts w:ascii="Times New Roman" w:hAnsi="Times New Roman" w:cs="Times New Roman"/>
                <w:b/>
                <w:bCs/>
                <w:sz w:val="18"/>
                <w:szCs w:val="18"/>
              </w:rPr>
            </w:pPr>
            <w:r>
              <w:rPr>
                <w:rFonts w:hint="eastAsia" w:ascii="Times New Roman" w:hAnsi="Times New Roman" w:cs="Times New Roman"/>
                <w:b/>
                <w:bCs/>
                <w:sz w:val="18"/>
                <w:szCs w:val="18"/>
              </w:rPr>
              <w:t>2</w:t>
            </w:r>
          </w:p>
        </w:tc>
        <w:tc>
          <w:tcPr>
            <w:tcW w:w="1375" w:type="dxa"/>
          </w:tcPr>
          <w:p>
            <w:pPr>
              <w:jc w:val="center"/>
              <w:rPr>
                <w:rFonts w:ascii="Times New Roman" w:hAnsi="Times New Roman" w:cs="Times New Roman"/>
                <w:b/>
                <w:bCs/>
                <w:sz w:val="18"/>
                <w:szCs w:val="18"/>
              </w:rPr>
            </w:pPr>
            <w:r>
              <w:rPr>
                <w:rFonts w:hint="eastAsia" w:ascii="Times New Roman" w:hAnsi="Times New Roman" w:cs="Times New Roman"/>
                <w:b/>
                <w:bCs/>
                <w:sz w:val="18"/>
                <w:szCs w:val="18"/>
              </w:rPr>
              <w:t>3</w:t>
            </w:r>
          </w:p>
        </w:tc>
        <w:tc>
          <w:tcPr>
            <w:tcW w:w="1375" w:type="dxa"/>
          </w:tcPr>
          <w:p>
            <w:pPr>
              <w:jc w:val="center"/>
              <w:rPr>
                <w:rFonts w:ascii="Times New Roman" w:hAnsi="Times New Roman" w:cs="Times New Roman"/>
                <w:b/>
                <w:bCs/>
                <w:sz w:val="18"/>
                <w:szCs w:val="18"/>
              </w:rPr>
            </w:pPr>
            <w:r>
              <w:rPr>
                <w:rFonts w:hint="eastAsia" w:ascii="Times New Roman" w:hAnsi="Times New Roman" w:cs="Times New Roman"/>
                <w:b/>
                <w:bCs/>
                <w:sz w:val="18"/>
                <w:szCs w:val="18"/>
              </w:rPr>
              <w:t>4</w:t>
            </w:r>
          </w:p>
        </w:tc>
        <w:tc>
          <w:tcPr>
            <w:tcW w:w="1518" w:type="dxa"/>
          </w:tcPr>
          <w:p>
            <w:pPr>
              <w:jc w:val="center"/>
              <w:rPr>
                <w:rFonts w:ascii="Times New Roman" w:hAnsi="Times New Roman" w:cs="Times New Roman"/>
                <w:b/>
                <w:bCs/>
                <w:sz w:val="18"/>
                <w:szCs w:val="18"/>
              </w:rPr>
            </w:pPr>
            <w:r>
              <w:rPr>
                <w:rFonts w:hint="eastAsia" w:ascii="Times New Roman" w:hAnsi="Times New Roman" w:cs="Times New Roman"/>
                <w:b/>
                <w:bCs/>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1587" w:type="dxa"/>
          </w:tcPr>
          <w:p>
            <w:pPr>
              <w:jc w:val="center"/>
              <w:rPr>
                <w:rFonts w:ascii="Times New Roman" w:hAnsi="Times New Roman" w:cs="Times New Roman"/>
                <w:sz w:val="18"/>
                <w:szCs w:val="18"/>
              </w:rPr>
            </w:pPr>
            <w:r>
              <w:rPr>
                <w:rFonts w:hint="eastAsia" w:ascii="Times New Roman" w:hAnsi="Times New Roman" w:cs="Times New Roman"/>
                <w:sz w:val="18"/>
                <w:szCs w:val="18"/>
              </w:rPr>
              <w:t>呼吸表现</w:t>
            </w:r>
          </w:p>
        </w:tc>
        <w:tc>
          <w:tcPr>
            <w:tcW w:w="1375" w:type="dxa"/>
          </w:tcPr>
          <w:p>
            <w:pPr>
              <w:jc w:val="center"/>
              <w:rPr>
                <w:rFonts w:ascii="Times New Roman" w:hAnsi="Times New Roman" w:cs="Times New Roman"/>
                <w:b/>
                <w:bCs/>
                <w:sz w:val="18"/>
                <w:szCs w:val="18"/>
              </w:rPr>
            </w:pPr>
            <w:r>
              <w:rPr>
                <w:rFonts w:hint="eastAsia" w:ascii="Times New Roman" w:hAnsi="Times New Roman" w:cs="Times New Roman"/>
                <w:color w:val="000000"/>
                <w:sz w:val="18"/>
                <w:szCs w:val="18"/>
              </w:rPr>
              <w:t>呼吸平稳</w:t>
            </w:r>
          </w:p>
        </w:tc>
        <w:tc>
          <w:tcPr>
            <w:tcW w:w="1298" w:type="dxa"/>
          </w:tcPr>
          <w:p>
            <w:pPr>
              <w:jc w:val="center"/>
              <w:rPr>
                <w:rFonts w:ascii="Times New Roman" w:hAnsi="Times New Roman" w:cs="Times New Roman"/>
                <w:b/>
                <w:bCs/>
                <w:sz w:val="18"/>
                <w:szCs w:val="18"/>
              </w:rPr>
            </w:pPr>
            <w:r>
              <w:rPr>
                <w:rFonts w:hint="eastAsia" w:ascii="Times New Roman" w:hAnsi="Times New Roman" w:cs="Times New Roman"/>
                <w:color w:val="000000"/>
                <w:sz w:val="18"/>
                <w:szCs w:val="18"/>
              </w:rPr>
              <w:t>呼吸稍快</w:t>
            </w:r>
          </w:p>
        </w:tc>
        <w:tc>
          <w:tcPr>
            <w:tcW w:w="1375" w:type="dxa"/>
          </w:tcPr>
          <w:p>
            <w:pPr>
              <w:jc w:val="center"/>
              <w:rPr>
                <w:rFonts w:ascii="Times New Roman" w:hAnsi="Times New Roman" w:cs="Times New Roman"/>
                <w:b/>
                <w:bCs/>
                <w:sz w:val="18"/>
                <w:szCs w:val="18"/>
              </w:rPr>
            </w:pPr>
            <w:r>
              <w:rPr>
                <w:rFonts w:hint="eastAsia" w:ascii="Times New Roman" w:hAnsi="Times New Roman" w:cs="Times New Roman"/>
                <w:color w:val="000000"/>
                <w:sz w:val="18"/>
                <w:szCs w:val="18"/>
              </w:rPr>
              <w:t>呼吸加快</w:t>
            </w:r>
          </w:p>
        </w:tc>
        <w:tc>
          <w:tcPr>
            <w:tcW w:w="1375" w:type="dxa"/>
          </w:tcPr>
          <w:p>
            <w:pPr>
              <w:jc w:val="center"/>
              <w:rPr>
                <w:rFonts w:ascii="Times New Roman" w:hAnsi="Times New Roman" w:cs="Times New Roman"/>
                <w:b/>
                <w:bCs/>
                <w:sz w:val="18"/>
                <w:szCs w:val="18"/>
              </w:rPr>
            </w:pPr>
            <w:r>
              <w:rPr>
                <w:rFonts w:hint="eastAsia" w:ascii="Times New Roman" w:hAnsi="Times New Roman" w:cs="Times New Roman"/>
                <w:color w:val="000000"/>
                <w:sz w:val="18"/>
                <w:szCs w:val="18"/>
              </w:rPr>
              <w:t>呼吸很快</w:t>
            </w:r>
          </w:p>
        </w:tc>
        <w:tc>
          <w:tcPr>
            <w:tcW w:w="1518" w:type="dxa"/>
          </w:tcPr>
          <w:p>
            <w:pPr>
              <w:jc w:val="center"/>
              <w:rPr>
                <w:rFonts w:ascii="Times New Roman" w:hAnsi="Times New Roman" w:cs="Times New Roman"/>
                <w:b/>
                <w:bCs/>
                <w:sz w:val="18"/>
                <w:szCs w:val="18"/>
              </w:rPr>
            </w:pPr>
            <w:r>
              <w:rPr>
                <w:rFonts w:hint="eastAsia" w:ascii="Times New Roman" w:hAnsi="Times New Roman" w:cs="Times New Roman"/>
                <w:color w:val="000000"/>
                <w:sz w:val="18"/>
                <w:szCs w:val="18"/>
              </w:rPr>
              <w:t>喘不过气</w:t>
            </w:r>
          </w:p>
        </w:tc>
      </w:tr>
    </w:tbl>
    <w:p>
      <w:pPr>
        <w:rPr>
          <w:rFonts w:ascii="Times New Roman" w:hAnsi="Times New Roman" w:cs="Times New Roman"/>
          <w:b/>
          <w:bCs/>
          <w:sz w:val="18"/>
          <w:szCs w:val="18"/>
        </w:rPr>
      </w:pPr>
    </w:p>
    <w:tbl>
      <w:tblPr>
        <w:tblStyle w:val="6"/>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7"/>
        <w:gridCol w:w="1546"/>
        <w:gridCol w:w="1300"/>
        <w:gridCol w:w="1253"/>
        <w:gridCol w:w="1366"/>
        <w:gridCol w:w="1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697" w:type="dxa"/>
          </w:tcPr>
          <w:p>
            <w:pPr>
              <w:jc w:val="center"/>
              <w:rPr>
                <w:rFonts w:ascii="Times New Roman" w:hAnsi="Times New Roman" w:cs="Times New Roman"/>
                <w:b/>
                <w:bCs/>
                <w:sz w:val="18"/>
                <w:szCs w:val="18"/>
              </w:rPr>
            </w:pPr>
            <w:r>
              <w:rPr>
                <w:rFonts w:hint="eastAsia" w:ascii="Times New Roman" w:hAnsi="Times New Roman" w:cs="Times New Roman"/>
                <w:b/>
                <w:bCs/>
                <w:sz w:val="18"/>
                <w:szCs w:val="18"/>
              </w:rPr>
              <w:t>主动程度</w:t>
            </w:r>
            <w:r>
              <w:rPr>
                <w:rFonts w:hint="eastAsia" w:ascii="Times New Roman" w:hAnsi="Times New Roman" w:cs="Times New Roman"/>
                <w:sz w:val="18"/>
                <w:szCs w:val="18"/>
              </w:rPr>
              <w:t>编号</w:t>
            </w:r>
          </w:p>
        </w:tc>
        <w:tc>
          <w:tcPr>
            <w:tcW w:w="1546" w:type="dxa"/>
          </w:tcPr>
          <w:p>
            <w:pPr>
              <w:jc w:val="center"/>
              <w:rPr>
                <w:rFonts w:ascii="Times New Roman" w:hAnsi="Times New Roman" w:cs="Times New Roman"/>
                <w:b/>
                <w:bCs/>
                <w:sz w:val="18"/>
                <w:szCs w:val="18"/>
              </w:rPr>
            </w:pPr>
            <w:r>
              <w:rPr>
                <w:rFonts w:hint="eastAsia" w:ascii="Times New Roman" w:hAnsi="Times New Roman" w:cs="Times New Roman"/>
                <w:b/>
                <w:bCs/>
                <w:sz w:val="18"/>
                <w:szCs w:val="18"/>
              </w:rPr>
              <w:t>1</w:t>
            </w:r>
          </w:p>
        </w:tc>
        <w:tc>
          <w:tcPr>
            <w:tcW w:w="1300" w:type="dxa"/>
          </w:tcPr>
          <w:p>
            <w:pPr>
              <w:jc w:val="center"/>
              <w:rPr>
                <w:rFonts w:ascii="Times New Roman" w:hAnsi="Times New Roman" w:cs="Times New Roman"/>
                <w:b/>
                <w:bCs/>
                <w:sz w:val="18"/>
                <w:szCs w:val="18"/>
              </w:rPr>
            </w:pPr>
            <w:r>
              <w:rPr>
                <w:rFonts w:hint="eastAsia" w:ascii="Times New Roman" w:hAnsi="Times New Roman" w:cs="Times New Roman"/>
                <w:b/>
                <w:bCs/>
                <w:sz w:val="18"/>
                <w:szCs w:val="18"/>
              </w:rPr>
              <w:t>2</w:t>
            </w:r>
          </w:p>
        </w:tc>
        <w:tc>
          <w:tcPr>
            <w:tcW w:w="1253" w:type="dxa"/>
          </w:tcPr>
          <w:p>
            <w:pPr>
              <w:jc w:val="center"/>
              <w:rPr>
                <w:rFonts w:ascii="Times New Roman" w:hAnsi="Times New Roman" w:cs="Times New Roman"/>
                <w:b/>
                <w:bCs/>
                <w:sz w:val="18"/>
                <w:szCs w:val="18"/>
              </w:rPr>
            </w:pPr>
            <w:r>
              <w:rPr>
                <w:rFonts w:hint="eastAsia" w:ascii="Times New Roman" w:hAnsi="Times New Roman" w:cs="Times New Roman"/>
                <w:b/>
                <w:bCs/>
                <w:sz w:val="18"/>
                <w:szCs w:val="18"/>
              </w:rPr>
              <w:t>3</w:t>
            </w:r>
          </w:p>
        </w:tc>
        <w:tc>
          <w:tcPr>
            <w:tcW w:w="1366" w:type="dxa"/>
          </w:tcPr>
          <w:p>
            <w:pPr>
              <w:jc w:val="center"/>
              <w:rPr>
                <w:rFonts w:ascii="Times New Roman" w:hAnsi="Times New Roman" w:cs="Times New Roman"/>
                <w:b/>
                <w:bCs/>
                <w:sz w:val="18"/>
                <w:szCs w:val="18"/>
              </w:rPr>
            </w:pPr>
            <w:r>
              <w:rPr>
                <w:rFonts w:hint="eastAsia" w:ascii="Times New Roman" w:hAnsi="Times New Roman" w:cs="Times New Roman"/>
                <w:b/>
                <w:bCs/>
                <w:sz w:val="18"/>
                <w:szCs w:val="18"/>
              </w:rPr>
              <w:t>4</w:t>
            </w:r>
          </w:p>
        </w:tc>
        <w:tc>
          <w:tcPr>
            <w:tcW w:w="1366" w:type="dxa"/>
          </w:tcPr>
          <w:p>
            <w:pPr>
              <w:jc w:val="center"/>
              <w:rPr>
                <w:rFonts w:ascii="Times New Roman" w:hAnsi="Times New Roman" w:cs="Times New Roman"/>
                <w:b/>
                <w:bCs/>
                <w:sz w:val="18"/>
                <w:szCs w:val="18"/>
              </w:rPr>
            </w:pPr>
            <w:r>
              <w:rPr>
                <w:rFonts w:hint="eastAsia" w:ascii="Times New Roman" w:hAnsi="Times New Roman" w:cs="Times New Roman"/>
                <w:b/>
                <w:bCs/>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697" w:type="dxa"/>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主动程度</w:t>
            </w:r>
          </w:p>
        </w:tc>
        <w:tc>
          <w:tcPr>
            <w:tcW w:w="1546" w:type="dxa"/>
          </w:tcPr>
          <w:p>
            <w:pPr>
              <w:jc w:val="center"/>
              <w:rPr>
                <w:rFonts w:ascii="Times New Roman" w:hAnsi="Times New Roman" w:cs="Times New Roman"/>
                <w:b/>
                <w:bCs/>
                <w:sz w:val="18"/>
                <w:szCs w:val="18"/>
              </w:rPr>
            </w:pPr>
            <w:r>
              <w:rPr>
                <w:rFonts w:hint="eastAsia" w:ascii="Times New Roman" w:hAnsi="Times New Roman" w:cs="Times New Roman"/>
                <w:color w:val="000000"/>
                <w:sz w:val="18"/>
                <w:szCs w:val="18"/>
              </w:rPr>
              <w:t>完全不主动</w:t>
            </w:r>
          </w:p>
        </w:tc>
        <w:tc>
          <w:tcPr>
            <w:tcW w:w="1300" w:type="dxa"/>
          </w:tcPr>
          <w:p>
            <w:pPr>
              <w:jc w:val="center"/>
              <w:rPr>
                <w:rFonts w:ascii="Times New Roman" w:hAnsi="Times New Roman" w:cs="Times New Roman"/>
                <w:sz w:val="18"/>
                <w:szCs w:val="18"/>
              </w:rPr>
            </w:pPr>
            <w:r>
              <w:rPr>
                <w:rFonts w:hint="eastAsia" w:ascii="Times New Roman" w:hAnsi="Times New Roman" w:cs="Times New Roman"/>
                <w:sz w:val="18"/>
                <w:szCs w:val="18"/>
              </w:rPr>
              <w:t>不太主动</w:t>
            </w:r>
          </w:p>
        </w:tc>
        <w:tc>
          <w:tcPr>
            <w:tcW w:w="1253" w:type="dxa"/>
          </w:tcPr>
          <w:p>
            <w:pPr>
              <w:jc w:val="center"/>
              <w:rPr>
                <w:rFonts w:ascii="Times New Roman" w:hAnsi="Times New Roman" w:cs="Times New Roman"/>
                <w:sz w:val="18"/>
                <w:szCs w:val="18"/>
              </w:rPr>
            </w:pPr>
            <w:r>
              <w:rPr>
                <w:rFonts w:hint="eastAsia" w:ascii="Times New Roman" w:hAnsi="Times New Roman" w:cs="Times New Roman"/>
                <w:sz w:val="18"/>
                <w:szCs w:val="18"/>
              </w:rPr>
              <w:t>有点主动</w:t>
            </w:r>
          </w:p>
        </w:tc>
        <w:tc>
          <w:tcPr>
            <w:tcW w:w="1366" w:type="dxa"/>
          </w:tcPr>
          <w:p>
            <w:pPr>
              <w:jc w:val="center"/>
              <w:rPr>
                <w:rFonts w:ascii="Times New Roman" w:hAnsi="Times New Roman" w:cs="Times New Roman"/>
                <w:sz w:val="18"/>
                <w:szCs w:val="18"/>
              </w:rPr>
            </w:pPr>
            <w:r>
              <w:rPr>
                <w:rFonts w:hint="eastAsia" w:ascii="Times New Roman" w:hAnsi="Times New Roman" w:cs="Times New Roman"/>
                <w:sz w:val="18"/>
                <w:szCs w:val="18"/>
              </w:rPr>
              <w:t>比较主动</w:t>
            </w:r>
          </w:p>
        </w:tc>
        <w:tc>
          <w:tcPr>
            <w:tcW w:w="1366" w:type="dxa"/>
          </w:tcPr>
          <w:p>
            <w:pPr>
              <w:jc w:val="center"/>
              <w:rPr>
                <w:rFonts w:ascii="Times New Roman" w:hAnsi="Times New Roman" w:cs="Times New Roman"/>
                <w:sz w:val="18"/>
                <w:szCs w:val="18"/>
              </w:rPr>
            </w:pPr>
            <w:r>
              <w:rPr>
                <w:rFonts w:hint="eastAsia" w:ascii="Times New Roman" w:hAnsi="Times New Roman" w:cs="Times New Roman"/>
                <w:sz w:val="18"/>
                <w:szCs w:val="18"/>
              </w:rPr>
              <w:t>完全主动</w:t>
            </w:r>
          </w:p>
        </w:tc>
      </w:tr>
    </w:tbl>
    <w:p>
      <w:pPr>
        <w:rPr>
          <w:rFonts w:ascii="Times New Roman" w:hAnsi="Times New Roman" w:cs="Times New Roman"/>
          <w:b/>
          <w:bCs/>
          <w:sz w:val="18"/>
          <w:szCs w:val="18"/>
        </w:rPr>
      </w:pPr>
    </w:p>
    <w:tbl>
      <w:tblPr>
        <w:tblStyle w:val="5"/>
        <w:tblW w:w="8528" w:type="dxa"/>
        <w:jc w:val="center"/>
        <w:shd w:val="clear" w:color="auto" w:fill="FFFFFF" w:themeFill="background1"/>
        <w:tblLayout w:type="fixed"/>
        <w:tblCellMar>
          <w:top w:w="0" w:type="dxa"/>
          <w:left w:w="108" w:type="dxa"/>
          <w:bottom w:w="0" w:type="dxa"/>
          <w:right w:w="108" w:type="dxa"/>
        </w:tblCellMar>
      </w:tblPr>
      <w:tblGrid>
        <w:gridCol w:w="2164"/>
        <w:gridCol w:w="713"/>
        <w:gridCol w:w="713"/>
        <w:gridCol w:w="713"/>
        <w:gridCol w:w="713"/>
        <w:gridCol w:w="713"/>
        <w:gridCol w:w="713"/>
        <w:gridCol w:w="1055"/>
        <w:gridCol w:w="1031"/>
      </w:tblGrid>
      <w:tr>
        <w:tblPrEx>
          <w:shd w:val="clear" w:color="auto" w:fill="FFFFFF" w:themeFill="background1"/>
          <w:tblCellMar>
            <w:top w:w="0" w:type="dxa"/>
            <w:left w:w="108" w:type="dxa"/>
            <w:bottom w:w="0" w:type="dxa"/>
            <w:right w:w="108" w:type="dxa"/>
          </w:tblCellMar>
        </w:tblPrEx>
        <w:trPr>
          <w:trHeight w:val="263" w:hRule="atLeast"/>
          <w:jc w:val="center"/>
        </w:trPr>
        <w:tc>
          <w:tcPr>
            <w:tcW w:w="2164"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jc w:val="center"/>
              <w:rPr>
                <w:rFonts w:ascii="Times New Roman" w:hAnsi="Times New Roman" w:cs="Times New Roman"/>
                <w:b/>
                <w:bCs/>
                <w:color w:val="000000"/>
                <w:sz w:val="18"/>
                <w:szCs w:val="18"/>
              </w:rPr>
            </w:pPr>
            <w:r>
              <w:rPr>
                <w:rFonts w:hint="eastAsia" w:ascii="Times New Roman" w:hAnsi="Times New Roman" w:cs="Times New Roman"/>
                <w:b/>
                <w:bCs/>
                <w:color w:val="000000"/>
                <w:sz w:val="18"/>
                <w:szCs w:val="18"/>
              </w:rPr>
              <w:t>活动类型</w:t>
            </w:r>
          </w:p>
        </w:tc>
        <w:tc>
          <w:tcPr>
            <w:tcW w:w="4278" w:type="dxa"/>
            <w:gridSpan w:val="6"/>
            <w:tcBorders>
              <w:top w:val="single" w:color="auto" w:sz="4" w:space="0"/>
              <w:left w:val="nil"/>
              <w:bottom w:val="single" w:color="auto" w:sz="4" w:space="0"/>
              <w:right w:val="single" w:color="auto" w:sz="4" w:space="0"/>
            </w:tcBorders>
            <w:shd w:val="clear" w:color="auto" w:fill="FFFFFF" w:themeFill="background1"/>
            <w:noWrap/>
            <w:vAlign w:val="center"/>
          </w:tcPr>
          <w:p>
            <w:pPr>
              <w:jc w:val="center"/>
              <w:rPr>
                <w:rFonts w:ascii="Times New Roman" w:hAnsi="Times New Roman" w:cs="Times New Roman"/>
                <w:b/>
                <w:bCs/>
                <w:color w:val="000000"/>
                <w:sz w:val="18"/>
                <w:szCs w:val="18"/>
              </w:rPr>
            </w:pPr>
            <w:r>
              <w:rPr>
                <w:rFonts w:hint="eastAsia" w:ascii="Times New Roman" w:hAnsi="Times New Roman" w:cs="Times New Roman"/>
                <w:b/>
                <w:bCs/>
                <w:color w:val="000000"/>
                <w:sz w:val="18"/>
                <w:szCs w:val="18"/>
              </w:rPr>
              <w:t>每周参加的次数</w:t>
            </w:r>
          </w:p>
        </w:tc>
        <w:tc>
          <w:tcPr>
            <w:tcW w:w="105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Times New Roman" w:hAnsi="Times New Roman" w:cs="Times New Roman"/>
                <w:b/>
                <w:bCs/>
                <w:color w:val="000000"/>
                <w:sz w:val="18"/>
                <w:szCs w:val="18"/>
              </w:rPr>
            </w:pPr>
            <w:r>
              <w:rPr>
                <w:rFonts w:hint="eastAsia" w:ascii="Times New Roman" w:hAnsi="Times New Roman" w:cs="Times New Roman"/>
                <w:b/>
                <w:bCs/>
                <w:color w:val="000000"/>
                <w:sz w:val="18"/>
                <w:szCs w:val="18"/>
              </w:rPr>
              <w:t>活动强度</w:t>
            </w:r>
          </w:p>
        </w:tc>
        <w:tc>
          <w:tcPr>
            <w:tcW w:w="10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Times New Roman" w:hAnsi="Times New Roman" w:cs="Times New Roman"/>
                <w:b/>
                <w:bCs/>
                <w:color w:val="000000"/>
                <w:sz w:val="18"/>
                <w:szCs w:val="18"/>
              </w:rPr>
            </w:pPr>
            <w:r>
              <w:rPr>
                <w:rFonts w:hint="eastAsia" w:ascii="Times New Roman" w:hAnsi="Times New Roman" w:cs="Times New Roman"/>
                <w:b/>
                <w:bCs/>
                <w:color w:val="000000"/>
                <w:sz w:val="18"/>
                <w:szCs w:val="18"/>
              </w:rPr>
              <w:t>主动程度</w:t>
            </w:r>
          </w:p>
        </w:tc>
      </w:tr>
      <w:tr>
        <w:tblPrEx>
          <w:shd w:val="clear" w:color="auto" w:fill="FFFFFF" w:themeFill="background1"/>
          <w:tblCellMar>
            <w:top w:w="0" w:type="dxa"/>
            <w:left w:w="108" w:type="dxa"/>
            <w:bottom w:w="0" w:type="dxa"/>
            <w:right w:w="108" w:type="dxa"/>
          </w:tblCellMar>
        </w:tblPrEx>
        <w:trPr>
          <w:trHeight w:val="135" w:hRule="atLeast"/>
          <w:jc w:val="center"/>
        </w:trPr>
        <w:tc>
          <w:tcPr>
            <w:tcW w:w="2164"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rPr>
                <w:rFonts w:ascii="Times New Roman" w:hAnsi="Times New Roman" w:cs="Times New Roman"/>
                <w:color w:val="000000"/>
                <w:sz w:val="18"/>
                <w:szCs w:val="18"/>
              </w:rPr>
            </w:pPr>
            <w:r>
              <w:rPr>
                <w:rFonts w:hint="eastAsia"/>
                <w:color w:val="000000"/>
                <w:sz w:val="18"/>
                <w:szCs w:val="18"/>
              </w:rPr>
              <w:t>①（</w:t>
            </w:r>
            <w:r>
              <w:rPr>
                <w:rFonts w:hint="eastAsia" w:ascii="Times New Roman" w:hAnsi="Times New Roman" w:cs="Times New Roman"/>
                <w:color w:val="000000"/>
                <w:sz w:val="18"/>
                <w:szCs w:val="18"/>
              </w:rPr>
              <w:t>大）课间活动</w:t>
            </w:r>
          </w:p>
        </w:tc>
        <w:tc>
          <w:tcPr>
            <w:tcW w:w="713" w:type="dxa"/>
            <w:tcBorders>
              <w:top w:val="single" w:color="auto" w:sz="4" w:space="0"/>
              <w:left w:val="nil"/>
              <w:bottom w:val="single" w:color="auto" w:sz="4" w:space="0"/>
              <w:right w:val="single" w:color="auto" w:sz="4" w:space="0"/>
            </w:tcBorders>
            <w:shd w:val="clear" w:color="auto" w:fill="FFFFFF" w:themeFill="background1"/>
            <w:noWrap/>
            <w:vAlign w:val="bottom"/>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0</w:t>
            </w:r>
          </w:p>
        </w:tc>
        <w:tc>
          <w:tcPr>
            <w:tcW w:w="713" w:type="dxa"/>
            <w:tcBorders>
              <w:top w:val="single" w:color="auto" w:sz="4" w:space="0"/>
              <w:left w:val="nil"/>
              <w:bottom w:val="single" w:color="auto" w:sz="4" w:space="0"/>
              <w:right w:val="single" w:color="auto" w:sz="4" w:space="0"/>
            </w:tcBorders>
            <w:shd w:val="clear" w:color="auto" w:fill="FFFFFF" w:themeFill="background1"/>
            <w:noWrap/>
            <w:vAlign w:val="bottom"/>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1</w:t>
            </w:r>
          </w:p>
        </w:tc>
        <w:tc>
          <w:tcPr>
            <w:tcW w:w="713" w:type="dxa"/>
            <w:tcBorders>
              <w:top w:val="single" w:color="auto" w:sz="4" w:space="0"/>
              <w:left w:val="nil"/>
              <w:bottom w:val="single" w:color="auto" w:sz="4" w:space="0"/>
              <w:right w:val="single" w:color="auto" w:sz="4" w:space="0"/>
            </w:tcBorders>
            <w:shd w:val="clear" w:color="auto" w:fill="FFFFFF" w:themeFill="background1"/>
            <w:noWrap/>
            <w:vAlign w:val="bottom"/>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2</w:t>
            </w:r>
          </w:p>
        </w:tc>
        <w:tc>
          <w:tcPr>
            <w:tcW w:w="713" w:type="dxa"/>
            <w:tcBorders>
              <w:top w:val="single" w:color="auto" w:sz="4" w:space="0"/>
              <w:left w:val="nil"/>
              <w:bottom w:val="single" w:color="auto" w:sz="4" w:space="0"/>
              <w:right w:val="single" w:color="auto" w:sz="4" w:space="0"/>
            </w:tcBorders>
            <w:shd w:val="clear" w:color="auto" w:fill="FFFFFF" w:themeFill="background1"/>
            <w:noWrap/>
            <w:vAlign w:val="bottom"/>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3</w:t>
            </w:r>
          </w:p>
        </w:tc>
        <w:tc>
          <w:tcPr>
            <w:tcW w:w="713" w:type="dxa"/>
            <w:tcBorders>
              <w:top w:val="single" w:color="auto" w:sz="4" w:space="0"/>
              <w:left w:val="nil"/>
              <w:bottom w:val="single" w:color="auto" w:sz="4" w:space="0"/>
              <w:right w:val="single" w:color="auto" w:sz="4" w:space="0"/>
            </w:tcBorders>
            <w:shd w:val="clear" w:color="auto" w:fill="FFFFFF" w:themeFill="background1"/>
            <w:noWrap/>
            <w:vAlign w:val="bottom"/>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4</w:t>
            </w:r>
          </w:p>
        </w:tc>
        <w:tc>
          <w:tcPr>
            <w:tcW w:w="713" w:type="dxa"/>
            <w:tcBorders>
              <w:top w:val="single" w:color="auto" w:sz="4" w:space="0"/>
              <w:left w:val="nil"/>
              <w:bottom w:val="single" w:color="auto" w:sz="4" w:space="0"/>
              <w:right w:val="single" w:color="auto" w:sz="4" w:space="0"/>
            </w:tcBorders>
            <w:shd w:val="clear" w:color="auto" w:fill="FFFFFF" w:themeFill="background1"/>
            <w:noWrap/>
            <w:vAlign w:val="bottom"/>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5</w:t>
            </w:r>
          </w:p>
        </w:tc>
        <w:tc>
          <w:tcPr>
            <w:tcW w:w="1055" w:type="dxa"/>
            <w:tcBorders>
              <w:top w:val="single" w:color="auto" w:sz="4" w:space="0"/>
              <w:left w:val="single" w:color="auto" w:sz="4" w:space="0"/>
              <w:bottom w:val="single" w:color="auto" w:sz="4" w:space="0"/>
              <w:right w:val="single" w:color="auto" w:sz="4" w:space="0"/>
            </w:tcBorders>
            <w:shd w:val="clear" w:color="auto" w:fill="FFFFFF" w:themeFill="background1"/>
          </w:tcPr>
          <w:p>
            <w:pPr>
              <w:jc w:val="center"/>
              <w:rPr>
                <w:rFonts w:ascii="Times New Roman" w:hAnsi="Times New Roman" w:cs="Times New Roman"/>
                <w:color w:val="000000"/>
                <w:sz w:val="18"/>
                <w:szCs w:val="18"/>
              </w:rPr>
            </w:pPr>
          </w:p>
        </w:tc>
        <w:tc>
          <w:tcPr>
            <w:tcW w:w="1031" w:type="dxa"/>
            <w:tcBorders>
              <w:top w:val="single" w:color="auto" w:sz="4" w:space="0"/>
              <w:left w:val="single" w:color="auto" w:sz="4" w:space="0"/>
              <w:bottom w:val="single" w:color="auto" w:sz="4" w:space="0"/>
              <w:right w:val="single" w:color="auto" w:sz="4" w:space="0"/>
            </w:tcBorders>
            <w:shd w:val="clear" w:color="auto" w:fill="FFFFFF" w:themeFill="background1"/>
          </w:tcPr>
          <w:p>
            <w:pPr>
              <w:jc w:val="center"/>
              <w:rPr>
                <w:rFonts w:ascii="Times New Roman" w:hAnsi="Times New Roman" w:cs="Times New Roman"/>
                <w:color w:val="000000"/>
                <w:sz w:val="18"/>
                <w:szCs w:val="18"/>
              </w:rPr>
            </w:pPr>
          </w:p>
        </w:tc>
      </w:tr>
      <w:tr>
        <w:tblPrEx>
          <w:tblCellMar>
            <w:top w:w="0" w:type="dxa"/>
            <w:left w:w="108" w:type="dxa"/>
            <w:bottom w:w="0" w:type="dxa"/>
            <w:right w:w="108" w:type="dxa"/>
          </w:tblCellMar>
        </w:tblPrEx>
        <w:trPr>
          <w:trHeight w:val="135" w:hRule="atLeast"/>
          <w:jc w:val="center"/>
        </w:trPr>
        <w:tc>
          <w:tcPr>
            <w:tcW w:w="2164"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rPr>
                <w:rFonts w:ascii="Times New Roman" w:hAnsi="Times New Roman" w:cs="Times New Roman"/>
                <w:color w:val="000000"/>
                <w:sz w:val="18"/>
                <w:szCs w:val="18"/>
              </w:rPr>
            </w:pPr>
            <w:r>
              <w:rPr>
                <w:rFonts w:hint="eastAsia"/>
                <w:color w:val="000000"/>
                <w:sz w:val="18"/>
                <w:szCs w:val="18"/>
              </w:rPr>
              <w:t>②</w:t>
            </w:r>
            <w:r>
              <w:rPr>
                <w:rFonts w:hint="eastAsia" w:ascii="Times New Roman" w:hAnsi="Times New Roman" w:cs="Times New Roman"/>
                <w:color w:val="000000"/>
                <w:sz w:val="18"/>
                <w:szCs w:val="18"/>
              </w:rPr>
              <w:t>自己主动体育锻炼</w:t>
            </w:r>
          </w:p>
        </w:tc>
        <w:tc>
          <w:tcPr>
            <w:tcW w:w="713" w:type="dxa"/>
            <w:tcBorders>
              <w:top w:val="single" w:color="auto" w:sz="4" w:space="0"/>
              <w:left w:val="nil"/>
              <w:bottom w:val="single" w:color="auto" w:sz="4" w:space="0"/>
              <w:right w:val="single" w:color="auto" w:sz="4" w:space="0"/>
            </w:tcBorders>
            <w:shd w:val="clear" w:color="auto" w:fill="FFFFFF" w:themeFill="background1"/>
            <w:noWrap/>
            <w:vAlign w:val="bottom"/>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0</w:t>
            </w:r>
          </w:p>
        </w:tc>
        <w:tc>
          <w:tcPr>
            <w:tcW w:w="713" w:type="dxa"/>
            <w:tcBorders>
              <w:top w:val="single" w:color="auto" w:sz="4" w:space="0"/>
              <w:left w:val="nil"/>
              <w:bottom w:val="single" w:color="auto" w:sz="4" w:space="0"/>
              <w:right w:val="single" w:color="auto" w:sz="4" w:space="0"/>
            </w:tcBorders>
            <w:shd w:val="clear" w:color="auto" w:fill="FFFFFF" w:themeFill="background1"/>
            <w:noWrap/>
            <w:vAlign w:val="bottom"/>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1</w:t>
            </w:r>
          </w:p>
        </w:tc>
        <w:tc>
          <w:tcPr>
            <w:tcW w:w="713" w:type="dxa"/>
            <w:tcBorders>
              <w:top w:val="single" w:color="auto" w:sz="4" w:space="0"/>
              <w:left w:val="nil"/>
              <w:bottom w:val="single" w:color="auto" w:sz="4" w:space="0"/>
              <w:right w:val="single" w:color="auto" w:sz="4" w:space="0"/>
            </w:tcBorders>
            <w:shd w:val="clear" w:color="auto" w:fill="FFFFFF" w:themeFill="background1"/>
            <w:noWrap/>
            <w:vAlign w:val="bottom"/>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2</w:t>
            </w:r>
          </w:p>
        </w:tc>
        <w:tc>
          <w:tcPr>
            <w:tcW w:w="713" w:type="dxa"/>
            <w:tcBorders>
              <w:top w:val="single" w:color="auto" w:sz="4" w:space="0"/>
              <w:left w:val="nil"/>
              <w:bottom w:val="single" w:color="auto" w:sz="4" w:space="0"/>
              <w:right w:val="single" w:color="auto" w:sz="4" w:space="0"/>
            </w:tcBorders>
            <w:shd w:val="clear" w:color="auto" w:fill="FFFFFF" w:themeFill="background1"/>
            <w:noWrap/>
            <w:vAlign w:val="bottom"/>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3</w:t>
            </w:r>
          </w:p>
        </w:tc>
        <w:tc>
          <w:tcPr>
            <w:tcW w:w="713" w:type="dxa"/>
            <w:tcBorders>
              <w:top w:val="single" w:color="auto" w:sz="4" w:space="0"/>
              <w:left w:val="nil"/>
              <w:bottom w:val="single" w:color="auto" w:sz="4" w:space="0"/>
              <w:right w:val="single" w:color="auto" w:sz="4" w:space="0"/>
            </w:tcBorders>
            <w:shd w:val="clear" w:color="auto" w:fill="FFFFFF" w:themeFill="background1"/>
            <w:noWrap/>
            <w:vAlign w:val="bottom"/>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4</w:t>
            </w:r>
          </w:p>
        </w:tc>
        <w:tc>
          <w:tcPr>
            <w:tcW w:w="713" w:type="dxa"/>
            <w:tcBorders>
              <w:top w:val="single" w:color="auto" w:sz="4" w:space="0"/>
              <w:left w:val="nil"/>
              <w:bottom w:val="single" w:color="auto" w:sz="4" w:space="0"/>
              <w:right w:val="single" w:color="auto" w:sz="4" w:space="0"/>
            </w:tcBorders>
            <w:shd w:val="clear" w:color="auto" w:fill="FFFFFF" w:themeFill="background1"/>
            <w:noWrap/>
            <w:vAlign w:val="bottom"/>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5</w:t>
            </w:r>
          </w:p>
        </w:tc>
        <w:tc>
          <w:tcPr>
            <w:tcW w:w="1055" w:type="dxa"/>
            <w:tcBorders>
              <w:top w:val="single" w:color="auto" w:sz="4" w:space="0"/>
              <w:left w:val="single" w:color="auto" w:sz="4" w:space="0"/>
              <w:bottom w:val="single" w:color="auto" w:sz="4" w:space="0"/>
              <w:right w:val="single" w:color="auto" w:sz="4" w:space="0"/>
            </w:tcBorders>
            <w:shd w:val="clear" w:color="auto" w:fill="FFFFFF" w:themeFill="background1"/>
          </w:tcPr>
          <w:p>
            <w:pPr>
              <w:jc w:val="center"/>
              <w:rPr>
                <w:rFonts w:ascii="Times New Roman" w:hAnsi="Times New Roman" w:cs="Times New Roman"/>
                <w:color w:val="000000"/>
                <w:sz w:val="18"/>
                <w:szCs w:val="18"/>
              </w:rPr>
            </w:pPr>
          </w:p>
        </w:tc>
        <w:tc>
          <w:tcPr>
            <w:tcW w:w="1031" w:type="dxa"/>
            <w:tcBorders>
              <w:top w:val="single" w:color="auto" w:sz="4" w:space="0"/>
              <w:left w:val="single" w:color="auto" w:sz="4" w:space="0"/>
              <w:bottom w:val="single" w:color="auto" w:sz="4" w:space="0"/>
              <w:right w:val="single" w:color="auto" w:sz="4" w:space="0"/>
            </w:tcBorders>
            <w:shd w:val="clear" w:color="auto" w:fill="FFFFFF" w:themeFill="background1"/>
          </w:tcPr>
          <w:p>
            <w:pPr>
              <w:jc w:val="center"/>
              <w:rPr>
                <w:rFonts w:ascii="Times New Roman" w:hAnsi="Times New Roman" w:cs="Times New Roman"/>
                <w:color w:val="000000"/>
                <w:sz w:val="18"/>
                <w:szCs w:val="18"/>
              </w:rPr>
            </w:pPr>
          </w:p>
        </w:tc>
      </w:tr>
    </w:tbl>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r>
        <w:rPr>
          <w:rFonts w:hint="eastAsia" w:ascii="Times New Roman" w:hAnsi="Times New Roman" w:cs="Times New Roman"/>
          <w:b/>
          <w:bCs/>
          <w:szCs w:val="21"/>
        </w:rPr>
        <w:t>D</w:t>
      </w:r>
      <w:r>
        <w:rPr>
          <w:rFonts w:ascii="Times New Roman" w:hAnsi="Times New Roman" w:cs="Times New Roman"/>
          <w:b/>
          <w:bCs/>
          <w:szCs w:val="21"/>
        </w:rPr>
        <w:t>2</w:t>
      </w:r>
      <w:r>
        <w:rPr>
          <w:rFonts w:hint="eastAsia" w:ascii="Times New Roman" w:hAnsi="Times New Roman" w:cs="Times New Roman"/>
          <w:szCs w:val="21"/>
        </w:rPr>
        <w:t xml:space="preserve"> </w:t>
      </w:r>
      <w:r>
        <w:rPr>
          <w:rFonts w:ascii="Times New Roman" w:hAnsi="Times New Roman" w:cs="Times New Roman"/>
          <w:szCs w:val="21"/>
        </w:rPr>
        <w:t>在最近7天里，你在</w:t>
      </w:r>
      <w:r>
        <w:rPr>
          <w:rFonts w:hint="eastAsia" w:ascii="Times New Roman" w:hAnsi="Times New Roman" w:cs="Times New Roman"/>
          <w:szCs w:val="21"/>
        </w:rPr>
        <w:t>周末日的课余</w:t>
      </w:r>
      <w:r>
        <w:rPr>
          <w:rFonts w:ascii="Times New Roman" w:hAnsi="Times New Roman" w:cs="Times New Roman"/>
          <w:szCs w:val="21"/>
        </w:rPr>
        <w:t>时间参与以下活动平均每天大约多长时间？请在表格数字上打“√”。</w:t>
      </w:r>
    </w:p>
    <w:tbl>
      <w:tblPr>
        <w:tblStyle w:val="5"/>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3797"/>
        <w:gridCol w:w="788"/>
        <w:gridCol w:w="788"/>
        <w:gridCol w:w="788"/>
        <w:gridCol w:w="788"/>
        <w:gridCol w:w="788"/>
        <w:gridCol w:w="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04" w:hRule="atLeast"/>
          <w:jc w:val="center"/>
        </w:trPr>
        <w:tc>
          <w:tcPr>
            <w:tcW w:w="3797" w:type="dxa"/>
            <w:shd w:val="clear" w:color="auto" w:fill="FFFFFF" w:themeFill="background1"/>
            <w:vAlign w:val="center"/>
          </w:tcPr>
          <w:p>
            <w:pPr>
              <w:jc w:val="center"/>
              <w:rPr>
                <w:rFonts w:ascii="Times New Roman" w:hAnsi="Times New Roman" w:cs="Times New Roman"/>
                <w:b/>
                <w:bCs/>
                <w:color w:val="000000"/>
                <w:sz w:val="18"/>
                <w:szCs w:val="18"/>
              </w:rPr>
            </w:pPr>
            <w:r>
              <w:rPr>
                <w:rFonts w:hint="eastAsia" w:ascii="Times New Roman" w:hAnsi="Times New Roman" w:cs="Times New Roman"/>
                <w:b/>
                <w:bCs/>
                <w:color w:val="000000"/>
                <w:sz w:val="18"/>
                <w:szCs w:val="18"/>
              </w:rPr>
              <w:t>活动类型</w:t>
            </w:r>
          </w:p>
        </w:tc>
        <w:tc>
          <w:tcPr>
            <w:tcW w:w="4731" w:type="dxa"/>
            <w:gridSpan w:val="6"/>
            <w:shd w:val="clear" w:color="auto" w:fill="FFFFFF" w:themeFill="background1"/>
            <w:noWrap/>
            <w:vAlign w:val="center"/>
          </w:tcPr>
          <w:p>
            <w:pPr>
              <w:jc w:val="center"/>
              <w:rPr>
                <w:rFonts w:ascii="Times New Roman" w:hAnsi="Times New Roman" w:cs="Times New Roman"/>
                <w:b/>
                <w:bCs/>
                <w:color w:val="000000"/>
                <w:sz w:val="18"/>
                <w:szCs w:val="18"/>
              </w:rPr>
            </w:pPr>
            <w:r>
              <w:rPr>
                <w:rFonts w:hint="eastAsia" w:ascii="Times New Roman" w:hAnsi="Times New Roman" w:cs="Times New Roman"/>
                <w:b/>
                <w:bCs/>
                <w:color w:val="000000"/>
                <w:sz w:val="18"/>
                <w:szCs w:val="18"/>
              </w:rPr>
              <w:t>周末日（小时）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04" w:hRule="atLeast"/>
          <w:jc w:val="center"/>
        </w:trPr>
        <w:tc>
          <w:tcPr>
            <w:tcW w:w="3797" w:type="dxa"/>
            <w:shd w:val="clear" w:color="auto" w:fill="FFFFFF" w:themeFill="background1"/>
            <w:vAlign w:val="center"/>
          </w:tcPr>
          <w:p>
            <w:pPr>
              <w:rPr>
                <w:rFonts w:ascii="Times New Roman" w:hAnsi="Times New Roman" w:cs="Times New Roman"/>
                <w:color w:val="000000"/>
                <w:sz w:val="18"/>
                <w:szCs w:val="18"/>
              </w:rPr>
            </w:pPr>
            <w:r>
              <w:rPr>
                <w:rFonts w:hint="eastAsia" w:ascii="Times New Roman" w:hAnsi="Times New Roman" w:cs="Times New Roman"/>
                <w:color w:val="000000"/>
                <w:sz w:val="18"/>
                <w:szCs w:val="18"/>
              </w:rPr>
              <w:t>(1)看电视</w:t>
            </w:r>
          </w:p>
        </w:tc>
        <w:tc>
          <w:tcPr>
            <w:tcW w:w="788" w:type="dxa"/>
            <w:shd w:val="clear" w:color="auto" w:fill="FFFFFF" w:themeFill="background1"/>
            <w:noWrap/>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0</w:t>
            </w:r>
          </w:p>
        </w:tc>
        <w:tc>
          <w:tcPr>
            <w:tcW w:w="788" w:type="dxa"/>
            <w:shd w:val="clear" w:color="auto" w:fill="FFFFFF" w:themeFill="background1"/>
            <w:noWrap/>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0-0.5</w:t>
            </w:r>
          </w:p>
        </w:tc>
        <w:tc>
          <w:tcPr>
            <w:tcW w:w="788" w:type="dxa"/>
            <w:shd w:val="clear" w:color="auto" w:fill="FFFFFF" w:themeFill="background1"/>
            <w:noWrap/>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0.5-1</w:t>
            </w:r>
          </w:p>
        </w:tc>
        <w:tc>
          <w:tcPr>
            <w:tcW w:w="788" w:type="dxa"/>
            <w:shd w:val="clear" w:color="auto" w:fill="FFFFFF" w:themeFill="background1"/>
            <w:noWrap/>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1-1.5</w:t>
            </w:r>
          </w:p>
        </w:tc>
        <w:tc>
          <w:tcPr>
            <w:tcW w:w="788" w:type="dxa"/>
            <w:shd w:val="clear" w:color="auto" w:fill="FFFFFF" w:themeFill="background1"/>
            <w:noWrap/>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1.5-2</w:t>
            </w:r>
          </w:p>
        </w:tc>
        <w:tc>
          <w:tcPr>
            <w:tcW w:w="791" w:type="dxa"/>
            <w:shd w:val="clear" w:color="auto" w:fill="FFFFFF" w:themeFill="background1"/>
            <w:noWrap/>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&gt;2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09" w:hRule="atLeast"/>
          <w:jc w:val="center"/>
        </w:trPr>
        <w:tc>
          <w:tcPr>
            <w:tcW w:w="3797" w:type="dxa"/>
            <w:shd w:val="clear" w:color="auto" w:fill="FFFFFF" w:themeFill="background1"/>
            <w:vAlign w:val="center"/>
          </w:tcPr>
          <w:p>
            <w:pPr>
              <w:rPr>
                <w:rFonts w:ascii="Times New Roman" w:hAnsi="Times New Roman" w:cs="Times New Roman"/>
                <w:color w:val="000000"/>
                <w:sz w:val="18"/>
                <w:szCs w:val="18"/>
              </w:rPr>
            </w:pPr>
            <w:r>
              <w:rPr>
                <w:rFonts w:hint="eastAsia" w:ascii="Times New Roman" w:hAnsi="Times New Roman" w:cs="Times New Roman"/>
                <w:color w:val="000000"/>
                <w:sz w:val="18"/>
                <w:szCs w:val="18"/>
              </w:rPr>
              <w:t>(2)看电影</w:t>
            </w:r>
          </w:p>
        </w:tc>
        <w:tc>
          <w:tcPr>
            <w:tcW w:w="788" w:type="dxa"/>
            <w:shd w:val="clear" w:color="auto" w:fill="FFFFFF" w:themeFill="background1"/>
            <w:noWrap/>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0</w:t>
            </w:r>
          </w:p>
        </w:tc>
        <w:tc>
          <w:tcPr>
            <w:tcW w:w="788" w:type="dxa"/>
            <w:shd w:val="clear" w:color="auto" w:fill="FFFFFF" w:themeFill="background1"/>
            <w:noWrap/>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0-0.5</w:t>
            </w:r>
          </w:p>
        </w:tc>
        <w:tc>
          <w:tcPr>
            <w:tcW w:w="788" w:type="dxa"/>
            <w:shd w:val="clear" w:color="auto" w:fill="FFFFFF" w:themeFill="background1"/>
            <w:noWrap/>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0.5-1</w:t>
            </w:r>
          </w:p>
        </w:tc>
        <w:tc>
          <w:tcPr>
            <w:tcW w:w="788" w:type="dxa"/>
            <w:shd w:val="clear" w:color="auto" w:fill="FFFFFF" w:themeFill="background1"/>
            <w:noWrap/>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1-1.5</w:t>
            </w:r>
          </w:p>
        </w:tc>
        <w:tc>
          <w:tcPr>
            <w:tcW w:w="788" w:type="dxa"/>
            <w:shd w:val="clear" w:color="auto" w:fill="FFFFFF" w:themeFill="background1"/>
            <w:noWrap/>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1.5-2</w:t>
            </w:r>
          </w:p>
        </w:tc>
        <w:tc>
          <w:tcPr>
            <w:tcW w:w="791" w:type="dxa"/>
            <w:shd w:val="clear" w:color="auto" w:fill="FFFFFF" w:themeFill="background1"/>
            <w:noWrap/>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&gt;2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09" w:hRule="atLeast"/>
          <w:jc w:val="center"/>
        </w:trPr>
        <w:tc>
          <w:tcPr>
            <w:tcW w:w="3797" w:type="dxa"/>
            <w:shd w:val="clear" w:color="auto" w:fill="FFFFFF" w:themeFill="background1"/>
            <w:vAlign w:val="center"/>
          </w:tcPr>
          <w:p>
            <w:pPr>
              <w:rPr>
                <w:rFonts w:ascii="Times New Roman" w:hAnsi="Times New Roman" w:cs="Times New Roman"/>
                <w:color w:val="000000"/>
                <w:sz w:val="18"/>
                <w:szCs w:val="18"/>
              </w:rPr>
            </w:pPr>
            <w:r>
              <w:rPr>
                <w:rFonts w:hint="eastAsia" w:ascii="Times New Roman" w:hAnsi="Times New Roman" w:cs="Times New Roman"/>
                <w:color w:val="000000"/>
                <w:sz w:val="18"/>
                <w:szCs w:val="18"/>
              </w:rPr>
              <w:t>(3)玩电脑、手机或平板，如玩游戏、网络聊天或浏览网页等</w:t>
            </w:r>
          </w:p>
        </w:tc>
        <w:tc>
          <w:tcPr>
            <w:tcW w:w="788" w:type="dxa"/>
            <w:shd w:val="clear" w:color="auto" w:fill="FFFFFF" w:themeFill="background1"/>
            <w:noWrap/>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0</w:t>
            </w:r>
          </w:p>
        </w:tc>
        <w:tc>
          <w:tcPr>
            <w:tcW w:w="788" w:type="dxa"/>
            <w:shd w:val="clear" w:color="auto" w:fill="FFFFFF" w:themeFill="background1"/>
            <w:noWrap/>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0-0.5</w:t>
            </w:r>
          </w:p>
        </w:tc>
        <w:tc>
          <w:tcPr>
            <w:tcW w:w="788" w:type="dxa"/>
            <w:shd w:val="clear" w:color="auto" w:fill="FFFFFF" w:themeFill="background1"/>
            <w:noWrap/>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0.5-1</w:t>
            </w:r>
          </w:p>
        </w:tc>
        <w:tc>
          <w:tcPr>
            <w:tcW w:w="788" w:type="dxa"/>
            <w:shd w:val="clear" w:color="auto" w:fill="FFFFFF" w:themeFill="background1"/>
            <w:noWrap/>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1-1.5</w:t>
            </w:r>
          </w:p>
        </w:tc>
        <w:tc>
          <w:tcPr>
            <w:tcW w:w="788" w:type="dxa"/>
            <w:shd w:val="clear" w:color="auto" w:fill="FFFFFF" w:themeFill="background1"/>
            <w:noWrap/>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1.5-2</w:t>
            </w:r>
          </w:p>
        </w:tc>
        <w:tc>
          <w:tcPr>
            <w:tcW w:w="791" w:type="dxa"/>
            <w:shd w:val="clear" w:color="auto" w:fill="FFFFFF" w:themeFill="background1"/>
            <w:noWrap/>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&gt;2</w:t>
            </w:r>
          </w:p>
        </w:tc>
      </w:tr>
    </w:tbl>
    <w:p>
      <w:pPr>
        <w:rPr>
          <w:rFonts w:ascii="Times New Roman" w:hAnsi="Times New Roman" w:cs="Times New Roman"/>
          <w:szCs w:val="21"/>
        </w:rPr>
      </w:pPr>
    </w:p>
    <w:p>
      <w:pPr>
        <w:rPr>
          <w:rFonts w:ascii="Times New Roman" w:hAnsi="Times New Roman" w:cs="Times New Roman"/>
          <w:szCs w:val="21"/>
        </w:rPr>
      </w:pPr>
      <w:r>
        <w:rPr>
          <w:rFonts w:hint="eastAsia" w:ascii="Times New Roman" w:hAnsi="Times New Roman" w:cs="Times New Roman"/>
          <w:b/>
          <w:bCs/>
          <w:szCs w:val="21"/>
        </w:rPr>
        <w:t>E</w:t>
      </w:r>
      <w:r>
        <w:rPr>
          <w:rFonts w:ascii="Times New Roman" w:hAnsi="Times New Roman" w:cs="Times New Roman"/>
          <w:szCs w:val="21"/>
        </w:rPr>
        <w:t>下面为有些同学在完成</w:t>
      </w:r>
      <w:r>
        <w:rPr>
          <w:rFonts w:hint="eastAsia" w:ascii="Times New Roman" w:hAnsi="Times New Roman" w:cs="Times New Roman"/>
          <w:szCs w:val="21"/>
        </w:rPr>
        <w:t>各种运动</w:t>
      </w:r>
      <w:r>
        <w:rPr>
          <w:rFonts w:ascii="Times New Roman" w:hAnsi="Times New Roman" w:cs="Times New Roman"/>
          <w:szCs w:val="21"/>
        </w:rPr>
        <w:t>（走、跑、跳、投等活动）</w:t>
      </w:r>
      <w:r>
        <w:rPr>
          <w:rFonts w:hint="eastAsia" w:ascii="Times New Roman" w:hAnsi="Times New Roman" w:cs="Times New Roman"/>
          <w:szCs w:val="21"/>
        </w:rPr>
        <w:t>过程</w:t>
      </w:r>
      <w:r>
        <w:rPr>
          <w:rFonts w:ascii="Times New Roman" w:hAnsi="Times New Roman" w:cs="Times New Roman"/>
          <w:szCs w:val="21"/>
        </w:rPr>
        <w:t>中的情况，请在符合 “</w:t>
      </w:r>
      <w:r>
        <w:rPr>
          <w:rFonts w:hint="eastAsia" w:ascii="Times New Roman" w:hAnsi="Times New Roman" w:cs="Times New Roman"/>
          <w:szCs w:val="21"/>
        </w:rPr>
        <w:t>擅长</w:t>
      </w:r>
      <w:r>
        <w:rPr>
          <w:rFonts w:ascii="Times New Roman" w:hAnsi="Times New Roman" w:cs="Times New Roman"/>
          <w:szCs w:val="21"/>
        </w:rPr>
        <w:t>”</w:t>
      </w:r>
      <w:r>
        <w:rPr>
          <w:rFonts w:hint="eastAsia" w:ascii="Times New Roman" w:hAnsi="Times New Roman" w:cs="Times New Roman"/>
          <w:szCs w:val="21"/>
        </w:rPr>
        <w:t>或“像我”</w:t>
      </w:r>
      <w:r>
        <w:rPr>
          <w:rFonts w:ascii="Times New Roman" w:hAnsi="Times New Roman" w:cs="Times New Roman"/>
          <w:szCs w:val="21"/>
        </w:rPr>
        <w:t>的程度选项上打“√”</w:t>
      </w:r>
      <w:r>
        <w:rPr>
          <w:rFonts w:hint="eastAsia" w:ascii="Times New Roman" w:hAnsi="Times New Roman" w:cs="Times New Roman"/>
          <w:szCs w:val="21"/>
        </w:rPr>
        <w:t>。</w:t>
      </w:r>
    </w:p>
    <w:tbl>
      <w:tblPr>
        <w:tblStyle w:val="5"/>
        <w:tblW w:w="8528" w:type="dxa"/>
        <w:jc w:val="center"/>
        <w:shd w:val="clear" w:color="auto" w:fill="FFFFFF" w:themeFill="background1"/>
        <w:tblLayout w:type="fixed"/>
        <w:tblCellMar>
          <w:top w:w="0" w:type="dxa"/>
          <w:left w:w="108" w:type="dxa"/>
          <w:bottom w:w="0" w:type="dxa"/>
          <w:right w:w="108" w:type="dxa"/>
        </w:tblCellMar>
      </w:tblPr>
      <w:tblGrid>
        <w:gridCol w:w="464"/>
        <w:gridCol w:w="4544"/>
        <w:gridCol w:w="812"/>
        <w:gridCol w:w="677"/>
        <w:gridCol w:w="677"/>
        <w:gridCol w:w="677"/>
        <w:gridCol w:w="677"/>
      </w:tblGrid>
      <w:tr>
        <w:tblPrEx>
          <w:shd w:val="clear" w:color="auto" w:fill="FFFFFF" w:themeFill="background1"/>
          <w:tblCellMar>
            <w:top w:w="0" w:type="dxa"/>
            <w:left w:w="108" w:type="dxa"/>
            <w:bottom w:w="0" w:type="dxa"/>
            <w:right w:w="108" w:type="dxa"/>
          </w:tblCellMar>
        </w:tblPrEx>
        <w:trPr>
          <w:trHeight w:val="247" w:hRule="atLeast"/>
          <w:jc w:val="center"/>
        </w:trPr>
        <w:tc>
          <w:tcPr>
            <w:tcW w:w="464" w:type="dxa"/>
            <w:tcBorders>
              <w:top w:val="single" w:color="auto" w:sz="4" w:space="0"/>
              <w:left w:val="single" w:color="auto" w:sz="4" w:space="0"/>
              <w:bottom w:val="single" w:color="auto" w:sz="4" w:space="0"/>
              <w:right w:val="single" w:color="auto" w:sz="4" w:space="0"/>
            </w:tcBorders>
            <w:shd w:val="clear" w:color="auto" w:fill="F1F1F1" w:themeFill="background1" w:themeFillShade="F2"/>
            <w:noWrap/>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E1</w:t>
            </w:r>
          </w:p>
        </w:tc>
        <w:tc>
          <w:tcPr>
            <w:tcW w:w="4544" w:type="dxa"/>
            <w:tcBorders>
              <w:top w:val="single" w:color="auto" w:sz="4" w:space="0"/>
              <w:left w:val="nil"/>
              <w:bottom w:val="single" w:color="auto" w:sz="4" w:space="0"/>
              <w:right w:val="single" w:color="auto" w:sz="4" w:space="0"/>
            </w:tcBorders>
            <w:shd w:val="clear" w:color="auto" w:fill="F1F1F1" w:themeFill="background1" w:themeFillShade="F2"/>
            <w:vAlign w:val="center"/>
          </w:tcPr>
          <w:p>
            <w:pPr>
              <w:jc w:val="center"/>
              <w:rPr>
                <w:rFonts w:ascii="Times New Roman" w:hAnsi="Times New Roman" w:cs="Times New Roman"/>
                <w:b/>
                <w:bCs/>
                <w:color w:val="333333"/>
                <w:sz w:val="18"/>
                <w:szCs w:val="18"/>
              </w:rPr>
            </w:pPr>
            <w:r>
              <w:rPr>
                <w:rFonts w:hint="eastAsia" w:ascii="Times New Roman" w:hAnsi="Times New Roman" w:cs="Times New Roman"/>
                <w:b/>
                <w:bCs/>
                <w:color w:val="333333"/>
                <w:sz w:val="18"/>
                <w:szCs w:val="18"/>
              </w:rPr>
              <w:t>在体质测试时，</w:t>
            </w:r>
            <w:r>
              <w:rPr>
                <w:rFonts w:hint="eastAsia" w:ascii="Times New Roman" w:hAnsi="Times New Roman" w:cs="Times New Roman"/>
                <w:b/>
                <w:bCs/>
                <w:color w:val="000000"/>
                <w:sz w:val="18"/>
                <w:szCs w:val="18"/>
              </w:rPr>
              <w:t>老师说有些同学</w:t>
            </w:r>
          </w:p>
        </w:tc>
        <w:tc>
          <w:tcPr>
            <w:tcW w:w="812" w:type="dxa"/>
            <w:tcBorders>
              <w:top w:val="single" w:color="auto" w:sz="4" w:space="0"/>
              <w:left w:val="nil"/>
              <w:bottom w:val="single" w:color="auto" w:sz="4" w:space="0"/>
              <w:right w:val="single" w:color="auto" w:sz="4" w:space="0"/>
            </w:tcBorders>
            <w:shd w:val="clear" w:color="auto" w:fill="F1F1F1" w:themeFill="background1" w:themeFillShade="F2"/>
            <w:noWrap/>
            <w:vAlign w:val="center"/>
          </w:tcPr>
          <w:p>
            <w:pPr>
              <w:jc w:val="center"/>
              <w:rPr>
                <w:rFonts w:asciiTheme="minorEastAsia" w:hAnsiTheme="minorEastAsia" w:cstheme="minorEastAsia"/>
                <w:b/>
                <w:bCs/>
                <w:color w:val="000000"/>
                <w:sz w:val="18"/>
                <w:szCs w:val="18"/>
              </w:rPr>
            </w:pPr>
            <w:r>
              <w:rPr>
                <w:rFonts w:hint="eastAsia" w:asciiTheme="minorEastAsia" w:hAnsiTheme="minorEastAsia" w:cstheme="minorEastAsia"/>
                <w:b/>
                <w:bCs/>
                <w:color w:val="000000"/>
                <w:sz w:val="18"/>
                <w:szCs w:val="18"/>
              </w:rPr>
              <w:t>完全不像我</w:t>
            </w:r>
          </w:p>
        </w:tc>
        <w:tc>
          <w:tcPr>
            <w:tcW w:w="677" w:type="dxa"/>
            <w:tcBorders>
              <w:top w:val="single" w:color="auto" w:sz="4" w:space="0"/>
              <w:left w:val="nil"/>
              <w:bottom w:val="single" w:color="auto" w:sz="4" w:space="0"/>
              <w:right w:val="single" w:color="auto" w:sz="4" w:space="0"/>
            </w:tcBorders>
            <w:shd w:val="clear" w:color="auto" w:fill="F1F1F1" w:themeFill="background1" w:themeFillShade="F2"/>
            <w:noWrap/>
            <w:vAlign w:val="center"/>
          </w:tcPr>
          <w:p>
            <w:pPr>
              <w:jc w:val="center"/>
              <w:rPr>
                <w:rFonts w:asciiTheme="minorEastAsia" w:hAnsiTheme="minorEastAsia" w:cstheme="minorEastAsia"/>
                <w:b/>
                <w:bCs/>
                <w:color w:val="000000"/>
                <w:sz w:val="18"/>
                <w:szCs w:val="18"/>
              </w:rPr>
            </w:pPr>
            <w:r>
              <w:rPr>
                <w:rFonts w:hint="eastAsia" w:asciiTheme="minorEastAsia" w:hAnsiTheme="minorEastAsia" w:cstheme="minorEastAsia"/>
                <w:b/>
                <w:bCs/>
                <w:color w:val="000000"/>
                <w:sz w:val="18"/>
                <w:szCs w:val="18"/>
              </w:rPr>
              <w:t>不太像我</w:t>
            </w:r>
          </w:p>
        </w:tc>
        <w:tc>
          <w:tcPr>
            <w:tcW w:w="677" w:type="dxa"/>
            <w:tcBorders>
              <w:top w:val="single" w:color="auto" w:sz="4" w:space="0"/>
              <w:left w:val="nil"/>
              <w:bottom w:val="single" w:color="auto" w:sz="4" w:space="0"/>
              <w:right w:val="single" w:color="auto" w:sz="4" w:space="0"/>
            </w:tcBorders>
            <w:shd w:val="clear" w:color="auto" w:fill="F1F1F1" w:themeFill="background1" w:themeFillShade="F2"/>
            <w:noWrap/>
            <w:vAlign w:val="center"/>
          </w:tcPr>
          <w:p>
            <w:pPr>
              <w:jc w:val="center"/>
              <w:rPr>
                <w:rFonts w:asciiTheme="minorEastAsia" w:hAnsiTheme="minorEastAsia" w:cstheme="minorEastAsia"/>
                <w:b/>
                <w:bCs/>
                <w:color w:val="000000"/>
                <w:sz w:val="18"/>
                <w:szCs w:val="18"/>
              </w:rPr>
            </w:pPr>
            <w:r>
              <w:rPr>
                <w:rFonts w:hint="eastAsia" w:asciiTheme="minorEastAsia" w:hAnsiTheme="minorEastAsia" w:cstheme="minorEastAsia"/>
                <w:b/>
                <w:bCs/>
                <w:color w:val="000000"/>
                <w:sz w:val="18"/>
                <w:szCs w:val="18"/>
              </w:rPr>
              <w:t>有时像我</w:t>
            </w:r>
          </w:p>
        </w:tc>
        <w:tc>
          <w:tcPr>
            <w:tcW w:w="677" w:type="dxa"/>
            <w:tcBorders>
              <w:top w:val="single" w:color="auto" w:sz="4" w:space="0"/>
              <w:left w:val="nil"/>
              <w:bottom w:val="single" w:color="auto" w:sz="4" w:space="0"/>
              <w:right w:val="single" w:color="auto" w:sz="4" w:space="0"/>
            </w:tcBorders>
            <w:shd w:val="clear" w:color="auto" w:fill="F1F1F1" w:themeFill="background1" w:themeFillShade="F2"/>
            <w:noWrap/>
            <w:vAlign w:val="center"/>
          </w:tcPr>
          <w:p>
            <w:pPr>
              <w:jc w:val="center"/>
              <w:rPr>
                <w:rFonts w:asciiTheme="minorEastAsia" w:hAnsiTheme="minorEastAsia" w:cstheme="minorEastAsia"/>
                <w:b/>
                <w:bCs/>
                <w:color w:val="000000"/>
                <w:sz w:val="18"/>
                <w:szCs w:val="18"/>
              </w:rPr>
            </w:pPr>
            <w:r>
              <w:rPr>
                <w:rFonts w:hint="eastAsia" w:asciiTheme="minorEastAsia" w:hAnsiTheme="minorEastAsia" w:cstheme="minorEastAsia"/>
                <w:b/>
                <w:bCs/>
                <w:color w:val="000000"/>
                <w:sz w:val="18"/>
                <w:szCs w:val="18"/>
              </w:rPr>
              <w:t>比较像我</w:t>
            </w:r>
          </w:p>
        </w:tc>
        <w:tc>
          <w:tcPr>
            <w:tcW w:w="677" w:type="dxa"/>
            <w:tcBorders>
              <w:top w:val="single" w:color="auto" w:sz="4" w:space="0"/>
              <w:left w:val="nil"/>
              <w:bottom w:val="single" w:color="auto" w:sz="4" w:space="0"/>
              <w:right w:val="single" w:color="auto" w:sz="4" w:space="0"/>
            </w:tcBorders>
            <w:shd w:val="clear" w:color="auto" w:fill="F1F1F1" w:themeFill="background1" w:themeFillShade="F2"/>
            <w:noWrap/>
            <w:vAlign w:val="center"/>
          </w:tcPr>
          <w:p>
            <w:pPr>
              <w:jc w:val="center"/>
              <w:rPr>
                <w:rFonts w:asciiTheme="minorEastAsia" w:hAnsiTheme="minorEastAsia" w:cstheme="minorEastAsia"/>
                <w:b/>
                <w:bCs/>
                <w:color w:val="000000"/>
                <w:sz w:val="18"/>
                <w:szCs w:val="18"/>
              </w:rPr>
            </w:pPr>
            <w:r>
              <w:rPr>
                <w:rFonts w:hint="eastAsia" w:asciiTheme="minorEastAsia" w:hAnsiTheme="minorEastAsia" w:cstheme="minorEastAsia"/>
                <w:b/>
                <w:bCs/>
                <w:color w:val="000000"/>
                <w:sz w:val="18"/>
                <w:szCs w:val="18"/>
              </w:rPr>
              <w:t>完全像我</w:t>
            </w:r>
          </w:p>
        </w:tc>
      </w:tr>
      <w:tr>
        <w:tblPrEx>
          <w:shd w:val="clear" w:color="auto" w:fill="FFFFFF" w:themeFill="background1"/>
          <w:tblCellMar>
            <w:top w:w="0" w:type="dxa"/>
            <w:left w:w="108" w:type="dxa"/>
            <w:bottom w:w="0" w:type="dxa"/>
            <w:right w:w="108" w:type="dxa"/>
          </w:tblCellMar>
        </w:tblPrEx>
        <w:trPr>
          <w:trHeight w:val="247" w:hRule="atLeast"/>
          <w:jc w:val="center"/>
        </w:trPr>
        <w:tc>
          <w:tcPr>
            <w:tcW w:w="464"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1</w:t>
            </w:r>
          </w:p>
        </w:tc>
        <w:tc>
          <w:tcPr>
            <w:tcW w:w="4544"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Times New Roman" w:hAnsi="Times New Roman" w:cs="Times New Roman"/>
                <w:color w:val="000000"/>
                <w:sz w:val="18"/>
                <w:szCs w:val="18"/>
              </w:rPr>
            </w:pPr>
            <w:r>
              <w:rPr>
                <w:rFonts w:hint="eastAsia" w:ascii="Times New Roman" w:hAnsi="Times New Roman" w:cs="Times New Roman"/>
                <w:color w:val="333333"/>
                <w:sz w:val="18"/>
                <w:szCs w:val="18"/>
              </w:rPr>
              <w:t>较轻松的完成耐力跑（1000米/800米）</w:t>
            </w:r>
          </w:p>
        </w:tc>
        <w:tc>
          <w:tcPr>
            <w:tcW w:w="812" w:type="dxa"/>
            <w:tcBorders>
              <w:top w:val="single" w:color="auto" w:sz="4" w:space="0"/>
              <w:left w:val="nil"/>
              <w:bottom w:val="single" w:color="auto" w:sz="4" w:space="0"/>
              <w:right w:val="single" w:color="auto" w:sz="4" w:space="0"/>
            </w:tcBorders>
            <w:shd w:val="clear" w:color="auto" w:fill="FFFFFF" w:themeFill="background1"/>
            <w:noWrap/>
            <w:vAlign w:val="center"/>
          </w:tcPr>
          <w:p>
            <w:pPr>
              <w:jc w:val="center"/>
              <w:rPr>
                <w:rFonts w:ascii="Times New Roman" w:hAnsi="Times New Roman" w:cs="Times New Roman"/>
                <w:sz w:val="18"/>
                <w:szCs w:val="18"/>
              </w:rPr>
            </w:pPr>
            <w:r>
              <w:rPr>
                <w:rFonts w:hint="eastAsia" w:ascii="Times New Roman" w:hAnsi="Times New Roman" w:cs="Times New Roman"/>
                <w:color w:val="000000"/>
                <w:sz w:val="18"/>
                <w:szCs w:val="18"/>
              </w:rPr>
              <w:t>1</w:t>
            </w:r>
          </w:p>
        </w:tc>
        <w:tc>
          <w:tcPr>
            <w:tcW w:w="677" w:type="dxa"/>
            <w:tcBorders>
              <w:top w:val="single" w:color="auto" w:sz="4" w:space="0"/>
              <w:left w:val="nil"/>
              <w:bottom w:val="single" w:color="auto" w:sz="4" w:space="0"/>
              <w:right w:val="single" w:color="auto" w:sz="4" w:space="0"/>
            </w:tcBorders>
            <w:shd w:val="clear" w:color="auto" w:fill="FFFFFF" w:themeFill="background1"/>
            <w:noWrap/>
            <w:vAlign w:val="center"/>
          </w:tcPr>
          <w:p>
            <w:pPr>
              <w:jc w:val="center"/>
              <w:rPr>
                <w:rFonts w:ascii="Times New Roman" w:hAnsi="Times New Roman" w:cs="Times New Roman"/>
                <w:sz w:val="18"/>
                <w:szCs w:val="18"/>
              </w:rPr>
            </w:pPr>
            <w:r>
              <w:rPr>
                <w:rFonts w:hint="eastAsia" w:ascii="Times New Roman" w:hAnsi="Times New Roman" w:cs="Times New Roman"/>
                <w:color w:val="000000"/>
                <w:sz w:val="18"/>
                <w:szCs w:val="18"/>
              </w:rPr>
              <w:t>2</w:t>
            </w:r>
          </w:p>
        </w:tc>
        <w:tc>
          <w:tcPr>
            <w:tcW w:w="677" w:type="dxa"/>
            <w:tcBorders>
              <w:top w:val="single" w:color="auto" w:sz="4" w:space="0"/>
              <w:left w:val="nil"/>
              <w:bottom w:val="single" w:color="auto" w:sz="4" w:space="0"/>
              <w:right w:val="single" w:color="auto" w:sz="4" w:space="0"/>
            </w:tcBorders>
            <w:shd w:val="clear" w:color="auto" w:fill="FFFFFF" w:themeFill="background1"/>
            <w:noWrap/>
            <w:vAlign w:val="center"/>
          </w:tcPr>
          <w:p>
            <w:pPr>
              <w:jc w:val="center"/>
              <w:rPr>
                <w:rFonts w:ascii="Times New Roman" w:hAnsi="Times New Roman" w:cs="Times New Roman"/>
                <w:sz w:val="18"/>
                <w:szCs w:val="18"/>
              </w:rPr>
            </w:pPr>
            <w:r>
              <w:rPr>
                <w:rFonts w:hint="eastAsia" w:ascii="Times New Roman" w:hAnsi="Times New Roman" w:cs="Times New Roman"/>
                <w:color w:val="000000"/>
                <w:sz w:val="18"/>
                <w:szCs w:val="18"/>
              </w:rPr>
              <w:t>3</w:t>
            </w:r>
          </w:p>
        </w:tc>
        <w:tc>
          <w:tcPr>
            <w:tcW w:w="677" w:type="dxa"/>
            <w:tcBorders>
              <w:top w:val="single" w:color="auto" w:sz="4" w:space="0"/>
              <w:left w:val="nil"/>
              <w:bottom w:val="single" w:color="auto" w:sz="4" w:space="0"/>
              <w:right w:val="single" w:color="auto" w:sz="4" w:space="0"/>
            </w:tcBorders>
            <w:shd w:val="clear" w:color="auto" w:fill="FFFFFF" w:themeFill="background1"/>
            <w:noWrap/>
            <w:vAlign w:val="center"/>
          </w:tcPr>
          <w:p>
            <w:pPr>
              <w:jc w:val="center"/>
              <w:rPr>
                <w:rFonts w:ascii="Times New Roman" w:hAnsi="Times New Roman" w:cs="Times New Roman"/>
                <w:sz w:val="18"/>
                <w:szCs w:val="18"/>
              </w:rPr>
            </w:pPr>
            <w:r>
              <w:rPr>
                <w:rFonts w:hint="eastAsia" w:ascii="Times New Roman" w:hAnsi="Times New Roman" w:cs="Times New Roman"/>
                <w:color w:val="000000"/>
                <w:sz w:val="18"/>
                <w:szCs w:val="18"/>
              </w:rPr>
              <w:t>4</w:t>
            </w:r>
          </w:p>
        </w:tc>
        <w:tc>
          <w:tcPr>
            <w:tcW w:w="677" w:type="dxa"/>
            <w:tcBorders>
              <w:top w:val="single" w:color="auto" w:sz="4" w:space="0"/>
              <w:left w:val="nil"/>
              <w:bottom w:val="single" w:color="auto" w:sz="4" w:space="0"/>
              <w:right w:val="single" w:color="auto" w:sz="4" w:space="0"/>
            </w:tcBorders>
            <w:shd w:val="clear" w:color="auto" w:fill="FFFFFF" w:themeFill="background1"/>
            <w:noWrap/>
            <w:vAlign w:val="center"/>
          </w:tcPr>
          <w:p>
            <w:pPr>
              <w:jc w:val="center"/>
              <w:rPr>
                <w:rFonts w:ascii="Times New Roman" w:hAnsi="Times New Roman" w:cs="Times New Roman"/>
                <w:sz w:val="18"/>
                <w:szCs w:val="18"/>
              </w:rPr>
            </w:pPr>
            <w:r>
              <w:rPr>
                <w:rFonts w:hint="eastAsia" w:ascii="Times New Roman" w:hAnsi="Times New Roman" w:cs="Times New Roman"/>
                <w:color w:val="000000"/>
                <w:sz w:val="18"/>
                <w:szCs w:val="18"/>
              </w:rPr>
              <w:t>5</w:t>
            </w:r>
          </w:p>
        </w:tc>
      </w:tr>
      <w:tr>
        <w:tblPrEx>
          <w:shd w:val="clear" w:color="auto" w:fill="FFFFFF" w:themeFill="background1"/>
          <w:tblCellMar>
            <w:top w:w="0" w:type="dxa"/>
            <w:left w:w="108" w:type="dxa"/>
            <w:bottom w:w="0" w:type="dxa"/>
            <w:right w:w="108" w:type="dxa"/>
          </w:tblCellMar>
        </w:tblPrEx>
        <w:trPr>
          <w:trHeight w:val="226" w:hRule="atLeast"/>
          <w:jc w:val="center"/>
        </w:trPr>
        <w:tc>
          <w:tcPr>
            <w:tcW w:w="464"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2</w:t>
            </w:r>
          </w:p>
        </w:tc>
        <w:tc>
          <w:tcPr>
            <w:tcW w:w="4544" w:type="dxa"/>
            <w:tcBorders>
              <w:top w:val="single" w:color="auto" w:sz="4" w:space="0"/>
              <w:left w:val="nil"/>
              <w:bottom w:val="single" w:color="auto" w:sz="4" w:space="0"/>
              <w:right w:val="single" w:color="auto" w:sz="4" w:space="0"/>
            </w:tcBorders>
            <w:shd w:val="clear" w:color="auto" w:fill="FFFFFF" w:themeFill="background1"/>
            <w:vAlign w:val="bottom"/>
          </w:tcPr>
          <w:p>
            <w:pPr>
              <w:rPr>
                <w:rFonts w:ascii="Times New Roman" w:hAnsi="Times New Roman" w:cs="Times New Roman"/>
                <w:color w:val="000000"/>
                <w:sz w:val="18"/>
                <w:szCs w:val="18"/>
              </w:rPr>
            </w:pPr>
            <w:r>
              <w:rPr>
                <w:rFonts w:hint="eastAsia" w:ascii="Times New Roman" w:hAnsi="Times New Roman" w:cs="Times New Roman"/>
                <w:color w:val="333333"/>
                <w:sz w:val="18"/>
                <w:szCs w:val="18"/>
              </w:rPr>
              <w:t>爆发力好，立定跳远成绩优秀</w:t>
            </w:r>
          </w:p>
        </w:tc>
        <w:tc>
          <w:tcPr>
            <w:tcW w:w="812" w:type="dxa"/>
            <w:tcBorders>
              <w:top w:val="single" w:color="auto" w:sz="4" w:space="0"/>
              <w:left w:val="nil"/>
              <w:bottom w:val="single" w:color="auto" w:sz="4" w:space="0"/>
              <w:right w:val="single" w:color="auto" w:sz="4" w:space="0"/>
            </w:tcBorders>
            <w:shd w:val="clear" w:color="auto" w:fill="FFFFFF" w:themeFill="background1"/>
            <w:noWrap/>
            <w:vAlign w:val="center"/>
          </w:tcPr>
          <w:p>
            <w:pPr>
              <w:jc w:val="center"/>
              <w:rPr>
                <w:rFonts w:ascii="Times New Roman" w:hAnsi="Times New Roman" w:cs="Times New Roman"/>
                <w:sz w:val="18"/>
                <w:szCs w:val="18"/>
              </w:rPr>
            </w:pPr>
            <w:r>
              <w:rPr>
                <w:rFonts w:hint="eastAsia" w:ascii="Times New Roman" w:hAnsi="Times New Roman" w:cs="Times New Roman"/>
                <w:color w:val="000000"/>
                <w:sz w:val="18"/>
                <w:szCs w:val="18"/>
              </w:rPr>
              <w:t>1</w:t>
            </w:r>
          </w:p>
        </w:tc>
        <w:tc>
          <w:tcPr>
            <w:tcW w:w="677" w:type="dxa"/>
            <w:tcBorders>
              <w:top w:val="single" w:color="auto" w:sz="4" w:space="0"/>
              <w:left w:val="nil"/>
              <w:bottom w:val="single" w:color="auto" w:sz="4" w:space="0"/>
              <w:right w:val="single" w:color="auto" w:sz="4" w:space="0"/>
            </w:tcBorders>
            <w:shd w:val="clear" w:color="auto" w:fill="FFFFFF" w:themeFill="background1"/>
            <w:noWrap/>
            <w:vAlign w:val="center"/>
          </w:tcPr>
          <w:p>
            <w:pPr>
              <w:jc w:val="center"/>
              <w:rPr>
                <w:rFonts w:ascii="Times New Roman" w:hAnsi="Times New Roman" w:cs="Times New Roman"/>
                <w:sz w:val="18"/>
                <w:szCs w:val="18"/>
              </w:rPr>
            </w:pPr>
            <w:r>
              <w:rPr>
                <w:rFonts w:hint="eastAsia" w:ascii="Times New Roman" w:hAnsi="Times New Roman" w:cs="Times New Roman"/>
                <w:color w:val="000000"/>
                <w:sz w:val="18"/>
                <w:szCs w:val="18"/>
              </w:rPr>
              <w:t>2</w:t>
            </w:r>
          </w:p>
        </w:tc>
        <w:tc>
          <w:tcPr>
            <w:tcW w:w="677" w:type="dxa"/>
            <w:tcBorders>
              <w:top w:val="single" w:color="auto" w:sz="4" w:space="0"/>
              <w:left w:val="nil"/>
              <w:bottom w:val="single" w:color="auto" w:sz="4" w:space="0"/>
              <w:right w:val="single" w:color="auto" w:sz="4" w:space="0"/>
            </w:tcBorders>
            <w:shd w:val="clear" w:color="auto" w:fill="FFFFFF" w:themeFill="background1"/>
            <w:noWrap/>
            <w:vAlign w:val="center"/>
          </w:tcPr>
          <w:p>
            <w:pPr>
              <w:jc w:val="center"/>
              <w:rPr>
                <w:rFonts w:ascii="Times New Roman" w:hAnsi="Times New Roman" w:cs="Times New Roman"/>
                <w:sz w:val="18"/>
                <w:szCs w:val="18"/>
              </w:rPr>
            </w:pPr>
            <w:r>
              <w:rPr>
                <w:rFonts w:hint="eastAsia" w:ascii="Times New Roman" w:hAnsi="Times New Roman" w:cs="Times New Roman"/>
                <w:color w:val="000000"/>
                <w:sz w:val="18"/>
                <w:szCs w:val="18"/>
              </w:rPr>
              <w:t>3</w:t>
            </w:r>
          </w:p>
        </w:tc>
        <w:tc>
          <w:tcPr>
            <w:tcW w:w="677" w:type="dxa"/>
            <w:tcBorders>
              <w:top w:val="single" w:color="auto" w:sz="4" w:space="0"/>
              <w:left w:val="nil"/>
              <w:bottom w:val="single" w:color="auto" w:sz="4" w:space="0"/>
              <w:right w:val="single" w:color="auto" w:sz="4" w:space="0"/>
            </w:tcBorders>
            <w:shd w:val="clear" w:color="auto" w:fill="FFFFFF" w:themeFill="background1"/>
            <w:noWrap/>
            <w:vAlign w:val="center"/>
          </w:tcPr>
          <w:p>
            <w:pPr>
              <w:jc w:val="center"/>
              <w:rPr>
                <w:rFonts w:ascii="Times New Roman" w:hAnsi="Times New Roman" w:cs="Times New Roman"/>
                <w:sz w:val="18"/>
                <w:szCs w:val="18"/>
              </w:rPr>
            </w:pPr>
            <w:r>
              <w:rPr>
                <w:rFonts w:hint="eastAsia" w:ascii="Times New Roman" w:hAnsi="Times New Roman" w:cs="Times New Roman"/>
                <w:color w:val="000000"/>
                <w:sz w:val="18"/>
                <w:szCs w:val="18"/>
              </w:rPr>
              <w:t>4</w:t>
            </w:r>
          </w:p>
        </w:tc>
        <w:tc>
          <w:tcPr>
            <w:tcW w:w="677" w:type="dxa"/>
            <w:tcBorders>
              <w:top w:val="single" w:color="auto" w:sz="4" w:space="0"/>
              <w:left w:val="nil"/>
              <w:bottom w:val="single" w:color="auto" w:sz="4" w:space="0"/>
              <w:right w:val="single" w:color="auto" w:sz="4" w:space="0"/>
            </w:tcBorders>
            <w:shd w:val="clear" w:color="auto" w:fill="FFFFFF" w:themeFill="background1"/>
            <w:noWrap/>
            <w:vAlign w:val="center"/>
          </w:tcPr>
          <w:p>
            <w:pPr>
              <w:jc w:val="center"/>
              <w:rPr>
                <w:rFonts w:ascii="Times New Roman" w:hAnsi="Times New Roman" w:cs="Times New Roman"/>
                <w:sz w:val="18"/>
                <w:szCs w:val="18"/>
              </w:rPr>
            </w:pPr>
            <w:r>
              <w:rPr>
                <w:rFonts w:hint="eastAsia" w:ascii="Times New Roman" w:hAnsi="Times New Roman" w:cs="Times New Roman"/>
                <w:color w:val="000000"/>
                <w:sz w:val="18"/>
                <w:szCs w:val="18"/>
              </w:rPr>
              <w:t>5</w:t>
            </w:r>
          </w:p>
        </w:tc>
      </w:tr>
      <w:tr>
        <w:tblPrEx>
          <w:shd w:val="clear" w:color="auto" w:fill="FFFFFF" w:themeFill="background1"/>
          <w:tblCellMar>
            <w:top w:w="0" w:type="dxa"/>
            <w:left w:w="108" w:type="dxa"/>
            <w:bottom w:w="0" w:type="dxa"/>
            <w:right w:w="108" w:type="dxa"/>
          </w:tblCellMar>
        </w:tblPrEx>
        <w:trPr>
          <w:trHeight w:val="247" w:hRule="atLeast"/>
          <w:jc w:val="center"/>
        </w:trPr>
        <w:tc>
          <w:tcPr>
            <w:tcW w:w="464"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3</w:t>
            </w:r>
          </w:p>
        </w:tc>
        <w:tc>
          <w:tcPr>
            <w:tcW w:w="4544" w:type="dxa"/>
            <w:tcBorders>
              <w:top w:val="single" w:color="auto" w:sz="4" w:space="0"/>
              <w:left w:val="nil"/>
              <w:bottom w:val="single" w:color="auto" w:sz="4" w:space="0"/>
              <w:right w:val="single" w:color="auto" w:sz="4" w:space="0"/>
            </w:tcBorders>
            <w:shd w:val="clear" w:color="auto" w:fill="FFFFFF" w:themeFill="background1"/>
            <w:vAlign w:val="bottom"/>
          </w:tcPr>
          <w:p>
            <w:pPr>
              <w:rPr>
                <w:rFonts w:ascii="Times New Roman" w:hAnsi="Times New Roman" w:cs="Times New Roman"/>
                <w:color w:val="000000"/>
                <w:sz w:val="18"/>
                <w:szCs w:val="18"/>
              </w:rPr>
            </w:pPr>
            <w:r>
              <w:rPr>
                <w:rFonts w:hint="eastAsia" w:ascii="Times New Roman" w:hAnsi="Times New Roman" w:cs="Times New Roman"/>
                <w:color w:val="333333"/>
                <w:sz w:val="18"/>
                <w:szCs w:val="18"/>
              </w:rPr>
              <w:t>力量好，引体向上/仰卧起坐动作标准，完成个数多</w:t>
            </w:r>
          </w:p>
        </w:tc>
        <w:tc>
          <w:tcPr>
            <w:tcW w:w="812" w:type="dxa"/>
            <w:tcBorders>
              <w:top w:val="single" w:color="auto" w:sz="4" w:space="0"/>
              <w:left w:val="nil"/>
              <w:bottom w:val="single" w:color="auto" w:sz="4" w:space="0"/>
              <w:right w:val="single" w:color="auto" w:sz="4" w:space="0"/>
            </w:tcBorders>
            <w:shd w:val="clear" w:color="auto" w:fill="FFFFFF" w:themeFill="background1"/>
            <w:noWrap/>
            <w:vAlign w:val="center"/>
          </w:tcPr>
          <w:p>
            <w:pPr>
              <w:jc w:val="center"/>
              <w:rPr>
                <w:rFonts w:ascii="Times New Roman" w:hAnsi="Times New Roman" w:cs="Times New Roman"/>
                <w:sz w:val="18"/>
                <w:szCs w:val="18"/>
              </w:rPr>
            </w:pPr>
            <w:r>
              <w:rPr>
                <w:rFonts w:hint="eastAsia" w:ascii="Times New Roman" w:hAnsi="Times New Roman" w:cs="Times New Roman"/>
                <w:color w:val="000000"/>
                <w:sz w:val="18"/>
                <w:szCs w:val="18"/>
              </w:rPr>
              <w:t>1</w:t>
            </w:r>
          </w:p>
        </w:tc>
        <w:tc>
          <w:tcPr>
            <w:tcW w:w="677" w:type="dxa"/>
            <w:tcBorders>
              <w:top w:val="single" w:color="auto" w:sz="4" w:space="0"/>
              <w:left w:val="nil"/>
              <w:bottom w:val="single" w:color="auto" w:sz="4" w:space="0"/>
              <w:right w:val="single" w:color="auto" w:sz="4" w:space="0"/>
            </w:tcBorders>
            <w:shd w:val="clear" w:color="auto" w:fill="FFFFFF" w:themeFill="background1"/>
            <w:noWrap/>
            <w:vAlign w:val="center"/>
          </w:tcPr>
          <w:p>
            <w:pPr>
              <w:jc w:val="center"/>
              <w:rPr>
                <w:rFonts w:ascii="Times New Roman" w:hAnsi="Times New Roman" w:cs="Times New Roman"/>
                <w:sz w:val="18"/>
                <w:szCs w:val="18"/>
              </w:rPr>
            </w:pPr>
            <w:r>
              <w:rPr>
                <w:rFonts w:hint="eastAsia" w:ascii="Times New Roman" w:hAnsi="Times New Roman" w:cs="Times New Roman"/>
                <w:color w:val="000000"/>
                <w:sz w:val="18"/>
                <w:szCs w:val="18"/>
              </w:rPr>
              <w:t>2</w:t>
            </w:r>
          </w:p>
        </w:tc>
        <w:tc>
          <w:tcPr>
            <w:tcW w:w="677" w:type="dxa"/>
            <w:tcBorders>
              <w:top w:val="single" w:color="auto" w:sz="4" w:space="0"/>
              <w:left w:val="nil"/>
              <w:bottom w:val="single" w:color="auto" w:sz="4" w:space="0"/>
              <w:right w:val="single" w:color="auto" w:sz="4" w:space="0"/>
            </w:tcBorders>
            <w:shd w:val="clear" w:color="auto" w:fill="FFFFFF" w:themeFill="background1"/>
            <w:noWrap/>
            <w:vAlign w:val="center"/>
          </w:tcPr>
          <w:p>
            <w:pPr>
              <w:jc w:val="center"/>
              <w:rPr>
                <w:rFonts w:ascii="Times New Roman" w:hAnsi="Times New Roman" w:cs="Times New Roman"/>
                <w:sz w:val="18"/>
                <w:szCs w:val="18"/>
              </w:rPr>
            </w:pPr>
            <w:r>
              <w:rPr>
                <w:rFonts w:hint="eastAsia" w:ascii="Times New Roman" w:hAnsi="Times New Roman" w:cs="Times New Roman"/>
                <w:color w:val="000000"/>
                <w:sz w:val="18"/>
                <w:szCs w:val="18"/>
              </w:rPr>
              <w:t>3</w:t>
            </w:r>
          </w:p>
        </w:tc>
        <w:tc>
          <w:tcPr>
            <w:tcW w:w="677" w:type="dxa"/>
            <w:tcBorders>
              <w:top w:val="single" w:color="auto" w:sz="4" w:space="0"/>
              <w:left w:val="nil"/>
              <w:bottom w:val="single" w:color="auto" w:sz="4" w:space="0"/>
              <w:right w:val="single" w:color="auto" w:sz="4" w:space="0"/>
            </w:tcBorders>
            <w:shd w:val="clear" w:color="auto" w:fill="FFFFFF" w:themeFill="background1"/>
            <w:noWrap/>
            <w:vAlign w:val="center"/>
          </w:tcPr>
          <w:p>
            <w:pPr>
              <w:jc w:val="center"/>
              <w:rPr>
                <w:rFonts w:ascii="Times New Roman" w:hAnsi="Times New Roman" w:cs="Times New Roman"/>
                <w:sz w:val="18"/>
                <w:szCs w:val="18"/>
              </w:rPr>
            </w:pPr>
            <w:r>
              <w:rPr>
                <w:rFonts w:hint="eastAsia" w:ascii="Times New Roman" w:hAnsi="Times New Roman" w:cs="Times New Roman"/>
                <w:color w:val="000000"/>
                <w:sz w:val="18"/>
                <w:szCs w:val="18"/>
              </w:rPr>
              <w:t>4</w:t>
            </w:r>
          </w:p>
        </w:tc>
        <w:tc>
          <w:tcPr>
            <w:tcW w:w="677" w:type="dxa"/>
            <w:tcBorders>
              <w:top w:val="single" w:color="auto" w:sz="4" w:space="0"/>
              <w:left w:val="nil"/>
              <w:bottom w:val="single" w:color="auto" w:sz="4" w:space="0"/>
              <w:right w:val="single" w:color="auto" w:sz="4" w:space="0"/>
            </w:tcBorders>
            <w:shd w:val="clear" w:color="auto" w:fill="FFFFFF" w:themeFill="background1"/>
            <w:noWrap/>
            <w:vAlign w:val="center"/>
          </w:tcPr>
          <w:p>
            <w:pPr>
              <w:jc w:val="center"/>
              <w:rPr>
                <w:rFonts w:ascii="Times New Roman" w:hAnsi="Times New Roman" w:cs="Times New Roman"/>
                <w:sz w:val="18"/>
                <w:szCs w:val="18"/>
              </w:rPr>
            </w:pPr>
            <w:r>
              <w:rPr>
                <w:rFonts w:hint="eastAsia" w:ascii="Times New Roman" w:hAnsi="Times New Roman" w:cs="Times New Roman"/>
                <w:color w:val="000000"/>
                <w:sz w:val="18"/>
                <w:szCs w:val="18"/>
              </w:rPr>
              <w:t>5</w:t>
            </w:r>
          </w:p>
        </w:tc>
      </w:tr>
      <w:tr>
        <w:tblPrEx>
          <w:shd w:val="clear" w:color="auto" w:fill="FFFFFF" w:themeFill="background1"/>
          <w:tblCellMar>
            <w:top w:w="0" w:type="dxa"/>
            <w:left w:w="108" w:type="dxa"/>
            <w:bottom w:w="0" w:type="dxa"/>
            <w:right w:w="108" w:type="dxa"/>
          </w:tblCellMar>
        </w:tblPrEx>
        <w:trPr>
          <w:trHeight w:val="247" w:hRule="atLeast"/>
          <w:jc w:val="center"/>
        </w:trPr>
        <w:tc>
          <w:tcPr>
            <w:tcW w:w="464" w:type="dxa"/>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E2</w:t>
            </w:r>
          </w:p>
        </w:tc>
        <w:tc>
          <w:tcPr>
            <w:tcW w:w="4544" w:type="dxa"/>
            <w:tcBorders>
              <w:top w:val="single" w:color="auto" w:sz="4" w:space="0"/>
              <w:left w:val="nil"/>
              <w:bottom w:val="single" w:color="auto" w:sz="4" w:space="0"/>
              <w:right w:val="single" w:color="auto" w:sz="4" w:space="0"/>
            </w:tcBorders>
            <w:shd w:val="clear" w:color="auto" w:fill="F1F1F1" w:themeFill="background1" w:themeFillShade="F2"/>
            <w:vAlign w:val="center"/>
          </w:tcPr>
          <w:p>
            <w:pPr>
              <w:jc w:val="center"/>
              <w:rPr>
                <w:rFonts w:ascii="Times New Roman" w:hAnsi="Times New Roman" w:cs="Times New Roman"/>
                <w:b/>
                <w:bCs/>
                <w:color w:val="000000"/>
                <w:sz w:val="18"/>
                <w:szCs w:val="18"/>
              </w:rPr>
            </w:pPr>
            <w:r>
              <w:rPr>
                <w:rFonts w:hint="eastAsia" w:ascii="Times New Roman" w:hAnsi="Times New Roman" w:cs="Times New Roman"/>
                <w:b/>
                <w:bCs/>
                <w:color w:val="000000"/>
                <w:sz w:val="18"/>
                <w:szCs w:val="18"/>
              </w:rPr>
              <w:t>你是否擅长</w:t>
            </w:r>
          </w:p>
        </w:tc>
        <w:tc>
          <w:tcPr>
            <w:tcW w:w="812" w:type="dxa"/>
            <w:tcBorders>
              <w:top w:val="single" w:color="auto" w:sz="4" w:space="0"/>
              <w:left w:val="nil"/>
              <w:bottom w:val="single" w:color="auto" w:sz="4" w:space="0"/>
              <w:right w:val="single" w:color="auto" w:sz="4" w:space="0"/>
            </w:tcBorders>
            <w:shd w:val="clear" w:color="auto" w:fill="F1F1F1" w:themeFill="background1" w:themeFillShade="F2"/>
            <w:noWrap/>
          </w:tcPr>
          <w:p>
            <w:pPr>
              <w:jc w:val="center"/>
              <w:rPr>
                <w:rFonts w:asciiTheme="minorEastAsia" w:hAnsiTheme="minorEastAsia" w:cstheme="minorEastAsia"/>
                <w:b/>
                <w:bCs/>
                <w:color w:val="000000"/>
                <w:sz w:val="18"/>
                <w:szCs w:val="18"/>
              </w:rPr>
            </w:pPr>
            <w:r>
              <w:rPr>
                <w:rFonts w:hint="eastAsia" w:asciiTheme="minorEastAsia" w:hAnsiTheme="minorEastAsia" w:cstheme="minorEastAsia"/>
                <w:b/>
                <w:bCs/>
                <w:color w:val="000000"/>
                <w:sz w:val="18"/>
                <w:szCs w:val="18"/>
              </w:rPr>
              <w:t>完全不擅长</w:t>
            </w:r>
          </w:p>
        </w:tc>
        <w:tc>
          <w:tcPr>
            <w:tcW w:w="677" w:type="dxa"/>
            <w:tcBorders>
              <w:top w:val="single" w:color="auto" w:sz="4" w:space="0"/>
              <w:left w:val="nil"/>
              <w:bottom w:val="single" w:color="auto" w:sz="4" w:space="0"/>
              <w:right w:val="single" w:color="auto" w:sz="4" w:space="0"/>
            </w:tcBorders>
            <w:shd w:val="clear" w:color="auto" w:fill="F1F1F1" w:themeFill="background1" w:themeFillShade="F2"/>
            <w:noWrap/>
          </w:tcPr>
          <w:p>
            <w:pPr>
              <w:jc w:val="center"/>
              <w:rPr>
                <w:rFonts w:asciiTheme="minorEastAsia" w:hAnsiTheme="minorEastAsia" w:cstheme="minorEastAsia"/>
                <w:b/>
                <w:bCs/>
                <w:color w:val="000000"/>
                <w:sz w:val="18"/>
                <w:szCs w:val="18"/>
              </w:rPr>
            </w:pPr>
            <w:r>
              <w:rPr>
                <w:rFonts w:hint="eastAsia" w:asciiTheme="minorEastAsia" w:hAnsiTheme="minorEastAsia" w:cstheme="minorEastAsia"/>
                <w:b/>
                <w:bCs/>
                <w:sz w:val="18"/>
                <w:szCs w:val="18"/>
              </w:rPr>
              <w:t>不太擅长</w:t>
            </w:r>
          </w:p>
        </w:tc>
        <w:tc>
          <w:tcPr>
            <w:tcW w:w="677" w:type="dxa"/>
            <w:tcBorders>
              <w:top w:val="single" w:color="auto" w:sz="4" w:space="0"/>
              <w:left w:val="nil"/>
              <w:bottom w:val="single" w:color="auto" w:sz="4" w:space="0"/>
              <w:right w:val="single" w:color="auto" w:sz="4" w:space="0"/>
            </w:tcBorders>
            <w:shd w:val="clear" w:color="auto" w:fill="F1F1F1" w:themeFill="background1" w:themeFillShade="F2"/>
            <w:noWrap/>
          </w:tcPr>
          <w:p>
            <w:pPr>
              <w:jc w:val="center"/>
              <w:rPr>
                <w:rFonts w:asciiTheme="minorEastAsia" w:hAnsiTheme="minorEastAsia" w:cstheme="minorEastAsia"/>
                <w:b/>
                <w:bCs/>
                <w:color w:val="000000"/>
                <w:sz w:val="18"/>
                <w:szCs w:val="18"/>
              </w:rPr>
            </w:pPr>
            <w:r>
              <w:rPr>
                <w:rFonts w:hint="eastAsia" w:asciiTheme="minorEastAsia" w:hAnsiTheme="minorEastAsia" w:cstheme="minorEastAsia"/>
                <w:b/>
                <w:bCs/>
                <w:sz w:val="18"/>
                <w:szCs w:val="18"/>
              </w:rPr>
              <w:t>不确定</w:t>
            </w:r>
          </w:p>
        </w:tc>
        <w:tc>
          <w:tcPr>
            <w:tcW w:w="677" w:type="dxa"/>
            <w:tcBorders>
              <w:top w:val="single" w:color="auto" w:sz="4" w:space="0"/>
              <w:left w:val="nil"/>
              <w:bottom w:val="single" w:color="auto" w:sz="4" w:space="0"/>
              <w:right w:val="single" w:color="auto" w:sz="4" w:space="0"/>
            </w:tcBorders>
            <w:shd w:val="clear" w:color="auto" w:fill="F1F1F1" w:themeFill="background1" w:themeFillShade="F2"/>
            <w:noWrap/>
          </w:tcPr>
          <w:p>
            <w:pPr>
              <w:jc w:val="center"/>
              <w:rPr>
                <w:rFonts w:asciiTheme="minorEastAsia" w:hAnsiTheme="minorEastAsia" w:cstheme="minorEastAsia"/>
                <w:b/>
                <w:bCs/>
                <w:color w:val="000000"/>
                <w:sz w:val="18"/>
                <w:szCs w:val="18"/>
              </w:rPr>
            </w:pPr>
            <w:r>
              <w:rPr>
                <w:rFonts w:hint="eastAsia" w:asciiTheme="minorEastAsia" w:hAnsiTheme="minorEastAsia" w:cstheme="minorEastAsia"/>
                <w:b/>
                <w:bCs/>
                <w:sz w:val="18"/>
                <w:szCs w:val="18"/>
              </w:rPr>
              <w:t>比较擅长</w:t>
            </w:r>
          </w:p>
        </w:tc>
        <w:tc>
          <w:tcPr>
            <w:tcW w:w="677" w:type="dxa"/>
            <w:tcBorders>
              <w:top w:val="single" w:color="auto" w:sz="4" w:space="0"/>
              <w:left w:val="nil"/>
              <w:bottom w:val="single" w:color="auto" w:sz="4" w:space="0"/>
              <w:right w:val="single" w:color="auto" w:sz="4" w:space="0"/>
            </w:tcBorders>
            <w:shd w:val="clear" w:color="auto" w:fill="F1F1F1" w:themeFill="background1" w:themeFillShade="F2"/>
            <w:noWrap/>
          </w:tcPr>
          <w:p>
            <w:pPr>
              <w:jc w:val="center"/>
              <w:rPr>
                <w:rFonts w:asciiTheme="minorEastAsia" w:hAnsiTheme="minorEastAsia" w:cstheme="minorEastAsia"/>
                <w:b/>
                <w:bCs/>
                <w:color w:val="000000"/>
                <w:sz w:val="18"/>
                <w:szCs w:val="18"/>
              </w:rPr>
            </w:pPr>
            <w:r>
              <w:rPr>
                <w:rFonts w:hint="eastAsia" w:asciiTheme="minorEastAsia" w:hAnsiTheme="minorEastAsia" w:cstheme="minorEastAsia"/>
                <w:b/>
                <w:bCs/>
                <w:sz w:val="18"/>
                <w:szCs w:val="18"/>
              </w:rPr>
              <w:t>非常擅长</w:t>
            </w:r>
          </w:p>
        </w:tc>
      </w:tr>
      <w:tr>
        <w:tblPrEx>
          <w:shd w:val="clear" w:color="auto" w:fill="FFFFFF" w:themeFill="background1"/>
          <w:tblCellMar>
            <w:top w:w="0" w:type="dxa"/>
            <w:left w:w="108" w:type="dxa"/>
            <w:bottom w:w="0" w:type="dxa"/>
            <w:right w:w="108" w:type="dxa"/>
          </w:tblCellMar>
        </w:tblPrEx>
        <w:trPr>
          <w:trHeight w:val="247" w:hRule="atLeast"/>
          <w:jc w:val="center"/>
        </w:trPr>
        <w:tc>
          <w:tcPr>
            <w:tcW w:w="464"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1</w:t>
            </w:r>
          </w:p>
        </w:tc>
        <w:tc>
          <w:tcPr>
            <w:tcW w:w="4544"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Times New Roman" w:hAnsi="Times New Roman" w:cs="Times New Roman"/>
                <w:color w:val="333333"/>
                <w:sz w:val="18"/>
                <w:szCs w:val="18"/>
              </w:rPr>
            </w:pPr>
            <w:r>
              <w:rPr>
                <w:rFonts w:hint="eastAsia" w:ascii="Times New Roman" w:hAnsi="Times New Roman" w:cs="Times New Roman"/>
                <w:color w:val="333333"/>
                <w:sz w:val="18"/>
                <w:szCs w:val="18"/>
              </w:rPr>
              <w:t>在某些运动中如篮球、排球、羽毛球等能够灵活运用各种步法，如交叉步、侧滑步、跨步等</w:t>
            </w:r>
          </w:p>
        </w:tc>
        <w:tc>
          <w:tcPr>
            <w:tcW w:w="812" w:type="dxa"/>
            <w:tcBorders>
              <w:top w:val="single" w:color="auto" w:sz="4" w:space="0"/>
              <w:left w:val="nil"/>
              <w:bottom w:val="single" w:color="auto" w:sz="4" w:space="0"/>
              <w:right w:val="single" w:color="auto" w:sz="4" w:space="0"/>
            </w:tcBorders>
            <w:shd w:val="clear" w:color="auto" w:fill="FFFFFF" w:themeFill="background1"/>
            <w:noWrap/>
            <w:vAlign w:val="center"/>
          </w:tcPr>
          <w:p>
            <w:pPr>
              <w:jc w:val="center"/>
              <w:rPr>
                <w:rFonts w:ascii="Times New Roman" w:hAnsi="Times New Roman" w:cs="Times New Roman"/>
                <w:color w:val="BFBFBF"/>
                <w:sz w:val="18"/>
                <w:szCs w:val="18"/>
              </w:rPr>
            </w:pPr>
            <w:r>
              <w:rPr>
                <w:rFonts w:hint="eastAsia" w:ascii="Times New Roman" w:hAnsi="Times New Roman" w:cs="Times New Roman"/>
                <w:sz w:val="18"/>
                <w:szCs w:val="18"/>
              </w:rPr>
              <w:t>1</w:t>
            </w:r>
          </w:p>
        </w:tc>
        <w:tc>
          <w:tcPr>
            <w:tcW w:w="677" w:type="dxa"/>
            <w:tcBorders>
              <w:top w:val="single" w:color="auto" w:sz="4" w:space="0"/>
              <w:left w:val="nil"/>
              <w:bottom w:val="single" w:color="auto" w:sz="4" w:space="0"/>
              <w:right w:val="single" w:color="auto" w:sz="4" w:space="0"/>
            </w:tcBorders>
            <w:shd w:val="clear" w:color="auto" w:fill="FFFFFF" w:themeFill="background1"/>
            <w:noWrap/>
            <w:vAlign w:val="center"/>
          </w:tcPr>
          <w:p>
            <w:pPr>
              <w:jc w:val="center"/>
              <w:rPr>
                <w:rFonts w:ascii="Times New Roman" w:hAnsi="Times New Roman" w:cs="Times New Roman"/>
                <w:color w:val="BFBFBF"/>
                <w:sz w:val="18"/>
                <w:szCs w:val="18"/>
              </w:rPr>
            </w:pPr>
            <w:r>
              <w:rPr>
                <w:rFonts w:hint="eastAsia" w:ascii="Times New Roman" w:hAnsi="Times New Roman" w:cs="Times New Roman"/>
                <w:sz w:val="18"/>
                <w:szCs w:val="18"/>
              </w:rPr>
              <w:t>2</w:t>
            </w:r>
          </w:p>
        </w:tc>
        <w:tc>
          <w:tcPr>
            <w:tcW w:w="677" w:type="dxa"/>
            <w:tcBorders>
              <w:top w:val="single" w:color="auto" w:sz="4" w:space="0"/>
              <w:left w:val="nil"/>
              <w:bottom w:val="single" w:color="auto" w:sz="4" w:space="0"/>
              <w:right w:val="single" w:color="auto" w:sz="4" w:space="0"/>
            </w:tcBorders>
            <w:shd w:val="clear" w:color="auto" w:fill="FFFFFF" w:themeFill="background1"/>
            <w:noWrap/>
            <w:vAlign w:val="center"/>
          </w:tcPr>
          <w:p>
            <w:pPr>
              <w:jc w:val="center"/>
              <w:rPr>
                <w:rFonts w:ascii="Times New Roman" w:hAnsi="Times New Roman" w:cs="Times New Roman"/>
                <w:color w:val="BFBFBF"/>
                <w:sz w:val="18"/>
                <w:szCs w:val="18"/>
              </w:rPr>
            </w:pPr>
            <w:r>
              <w:rPr>
                <w:rFonts w:hint="eastAsia" w:ascii="Times New Roman" w:hAnsi="Times New Roman" w:cs="Times New Roman"/>
                <w:sz w:val="18"/>
                <w:szCs w:val="18"/>
              </w:rPr>
              <w:t>3</w:t>
            </w:r>
          </w:p>
        </w:tc>
        <w:tc>
          <w:tcPr>
            <w:tcW w:w="677" w:type="dxa"/>
            <w:tcBorders>
              <w:top w:val="single" w:color="auto" w:sz="4" w:space="0"/>
              <w:left w:val="nil"/>
              <w:bottom w:val="single" w:color="auto" w:sz="4" w:space="0"/>
              <w:right w:val="single" w:color="auto" w:sz="4" w:space="0"/>
            </w:tcBorders>
            <w:shd w:val="clear" w:color="auto" w:fill="FFFFFF" w:themeFill="background1"/>
            <w:noWrap/>
            <w:vAlign w:val="center"/>
          </w:tcPr>
          <w:p>
            <w:pPr>
              <w:jc w:val="center"/>
              <w:rPr>
                <w:rFonts w:ascii="Times New Roman" w:hAnsi="Times New Roman" w:cs="Times New Roman"/>
                <w:color w:val="BFBFBF"/>
                <w:sz w:val="18"/>
                <w:szCs w:val="18"/>
              </w:rPr>
            </w:pPr>
            <w:r>
              <w:rPr>
                <w:rFonts w:hint="eastAsia" w:ascii="Times New Roman" w:hAnsi="Times New Roman" w:cs="Times New Roman"/>
                <w:sz w:val="18"/>
                <w:szCs w:val="18"/>
              </w:rPr>
              <w:t>4</w:t>
            </w:r>
          </w:p>
        </w:tc>
        <w:tc>
          <w:tcPr>
            <w:tcW w:w="677" w:type="dxa"/>
            <w:tcBorders>
              <w:top w:val="single" w:color="auto" w:sz="4" w:space="0"/>
              <w:left w:val="nil"/>
              <w:bottom w:val="single" w:color="auto" w:sz="4" w:space="0"/>
              <w:right w:val="single" w:color="auto" w:sz="4" w:space="0"/>
            </w:tcBorders>
            <w:shd w:val="clear" w:color="auto" w:fill="FFFFFF" w:themeFill="background1"/>
            <w:noWrap/>
            <w:vAlign w:val="center"/>
          </w:tcPr>
          <w:p>
            <w:pPr>
              <w:jc w:val="center"/>
              <w:rPr>
                <w:rFonts w:ascii="Times New Roman" w:hAnsi="Times New Roman" w:cs="Times New Roman"/>
                <w:color w:val="BFBFBF"/>
                <w:sz w:val="18"/>
                <w:szCs w:val="18"/>
              </w:rPr>
            </w:pPr>
            <w:r>
              <w:rPr>
                <w:rFonts w:hint="eastAsia" w:ascii="Times New Roman" w:hAnsi="Times New Roman" w:cs="Times New Roman"/>
                <w:sz w:val="18"/>
                <w:szCs w:val="18"/>
              </w:rPr>
              <w:t>5</w:t>
            </w:r>
          </w:p>
        </w:tc>
      </w:tr>
      <w:tr>
        <w:tblPrEx>
          <w:shd w:val="clear" w:color="auto" w:fill="FFFFFF" w:themeFill="background1"/>
          <w:tblCellMar>
            <w:top w:w="0" w:type="dxa"/>
            <w:left w:w="108" w:type="dxa"/>
            <w:bottom w:w="0" w:type="dxa"/>
            <w:right w:w="108" w:type="dxa"/>
          </w:tblCellMar>
        </w:tblPrEx>
        <w:trPr>
          <w:trHeight w:val="247" w:hRule="atLeast"/>
          <w:jc w:val="center"/>
        </w:trPr>
        <w:tc>
          <w:tcPr>
            <w:tcW w:w="464" w:type="dxa"/>
            <w:tcBorders>
              <w:top w:val="nil"/>
              <w:left w:val="single" w:color="auto" w:sz="4" w:space="0"/>
              <w:bottom w:val="single" w:color="auto" w:sz="4" w:space="0"/>
              <w:right w:val="single" w:color="auto" w:sz="4" w:space="0"/>
            </w:tcBorders>
            <w:shd w:val="clear" w:color="auto" w:fill="FFFFFF" w:themeFill="background1"/>
            <w:noWrap/>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2</w:t>
            </w:r>
          </w:p>
        </w:tc>
        <w:tc>
          <w:tcPr>
            <w:tcW w:w="4544" w:type="dxa"/>
            <w:tcBorders>
              <w:top w:val="nil"/>
              <w:left w:val="nil"/>
              <w:bottom w:val="single" w:color="auto" w:sz="4" w:space="0"/>
              <w:right w:val="single" w:color="auto" w:sz="4" w:space="0"/>
            </w:tcBorders>
            <w:shd w:val="clear" w:color="auto" w:fill="FFFFFF" w:themeFill="background1"/>
          </w:tcPr>
          <w:p>
            <w:pPr>
              <w:rPr>
                <w:rFonts w:ascii="Times New Roman" w:hAnsi="Times New Roman" w:cs="Times New Roman"/>
                <w:color w:val="000000"/>
                <w:sz w:val="18"/>
                <w:szCs w:val="18"/>
              </w:rPr>
            </w:pPr>
            <w:r>
              <w:rPr>
                <w:rFonts w:hint="eastAsia" w:cs="Times New Roman"/>
                <w:color w:val="000000" w:themeColor="text1"/>
                <w:sz w:val="18"/>
                <w:szCs w:val="18"/>
                <w14:textFill>
                  <w14:solidFill>
                    <w14:schemeClr w14:val="tx1"/>
                  </w14:solidFill>
                </w14:textFill>
              </w:rPr>
              <w:t>往返跑，能够沿着直线，速度快，加速快，动作连贯，减速时能够瞬间控制速度，转弯流畅、快速，有目的地摆臂和摆腿</w:t>
            </w:r>
          </w:p>
        </w:tc>
        <w:tc>
          <w:tcPr>
            <w:tcW w:w="812" w:type="dxa"/>
            <w:tcBorders>
              <w:top w:val="nil"/>
              <w:left w:val="nil"/>
              <w:bottom w:val="single" w:color="auto" w:sz="4" w:space="0"/>
              <w:right w:val="single" w:color="auto" w:sz="4" w:space="0"/>
            </w:tcBorders>
            <w:shd w:val="clear" w:color="auto" w:fill="FFFFFF" w:themeFill="background1"/>
            <w:noWrap/>
            <w:vAlign w:val="center"/>
          </w:tcPr>
          <w:p>
            <w:pPr>
              <w:jc w:val="center"/>
              <w:rPr>
                <w:rFonts w:ascii="Times New Roman" w:hAnsi="Times New Roman" w:cs="Times New Roman"/>
                <w:color w:val="000000"/>
                <w:sz w:val="18"/>
                <w:szCs w:val="18"/>
              </w:rPr>
            </w:pPr>
            <w:r>
              <w:rPr>
                <w:rFonts w:hint="eastAsia" w:ascii="Times New Roman" w:hAnsi="Times New Roman" w:cs="Times New Roman"/>
                <w:sz w:val="18"/>
                <w:szCs w:val="18"/>
              </w:rPr>
              <w:t>1</w:t>
            </w:r>
          </w:p>
        </w:tc>
        <w:tc>
          <w:tcPr>
            <w:tcW w:w="677" w:type="dxa"/>
            <w:tcBorders>
              <w:top w:val="nil"/>
              <w:left w:val="nil"/>
              <w:bottom w:val="single" w:color="auto" w:sz="4" w:space="0"/>
              <w:right w:val="single" w:color="auto" w:sz="4" w:space="0"/>
            </w:tcBorders>
            <w:shd w:val="clear" w:color="auto" w:fill="FFFFFF" w:themeFill="background1"/>
            <w:noWrap/>
            <w:vAlign w:val="center"/>
          </w:tcPr>
          <w:p>
            <w:pPr>
              <w:jc w:val="center"/>
              <w:rPr>
                <w:rFonts w:ascii="Times New Roman" w:hAnsi="Times New Roman" w:cs="Times New Roman"/>
                <w:color w:val="000000"/>
                <w:sz w:val="18"/>
                <w:szCs w:val="18"/>
              </w:rPr>
            </w:pPr>
            <w:r>
              <w:rPr>
                <w:rFonts w:hint="eastAsia" w:ascii="Times New Roman" w:hAnsi="Times New Roman" w:cs="Times New Roman"/>
                <w:sz w:val="18"/>
                <w:szCs w:val="18"/>
              </w:rPr>
              <w:t>2</w:t>
            </w:r>
          </w:p>
        </w:tc>
        <w:tc>
          <w:tcPr>
            <w:tcW w:w="677" w:type="dxa"/>
            <w:tcBorders>
              <w:top w:val="nil"/>
              <w:left w:val="nil"/>
              <w:bottom w:val="single" w:color="auto" w:sz="4" w:space="0"/>
              <w:right w:val="single" w:color="auto" w:sz="4" w:space="0"/>
            </w:tcBorders>
            <w:shd w:val="clear" w:color="auto" w:fill="FFFFFF" w:themeFill="background1"/>
            <w:noWrap/>
            <w:vAlign w:val="center"/>
          </w:tcPr>
          <w:p>
            <w:pPr>
              <w:jc w:val="center"/>
              <w:rPr>
                <w:rFonts w:ascii="Times New Roman" w:hAnsi="Times New Roman" w:cs="Times New Roman"/>
                <w:color w:val="000000"/>
                <w:sz w:val="18"/>
                <w:szCs w:val="18"/>
              </w:rPr>
            </w:pPr>
            <w:r>
              <w:rPr>
                <w:rFonts w:hint="eastAsia" w:ascii="Times New Roman" w:hAnsi="Times New Roman" w:cs="Times New Roman"/>
                <w:sz w:val="18"/>
                <w:szCs w:val="18"/>
              </w:rPr>
              <w:t>3</w:t>
            </w:r>
          </w:p>
        </w:tc>
        <w:tc>
          <w:tcPr>
            <w:tcW w:w="677" w:type="dxa"/>
            <w:tcBorders>
              <w:top w:val="nil"/>
              <w:left w:val="nil"/>
              <w:bottom w:val="single" w:color="auto" w:sz="4" w:space="0"/>
              <w:right w:val="single" w:color="auto" w:sz="4" w:space="0"/>
            </w:tcBorders>
            <w:shd w:val="clear" w:color="auto" w:fill="FFFFFF" w:themeFill="background1"/>
            <w:noWrap/>
            <w:vAlign w:val="center"/>
          </w:tcPr>
          <w:p>
            <w:pPr>
              <w:jc w:val="center"/>
              <w:rPr>
                <w:rFonts w:ascii="Times New Roman" w:hAnsi="Times New Roman" w:cs="Times New Roman"/>
                <w:color w:val="000000"/>
                <w:sz w:val="18"/>
                <w:szCs w:val="18"/>
              </w:rPr>
            </w:pPr>
            <w:r>
              <w:rPr>
                <w:rFonts w:hint="eastAsia" w:ascii="Times New Roman" w:hAnsi="Times New Roman" w:cs="Times New Roman"/>
                <w:sz w:val="18"/>
                <w:szCs w:val="18"/>
              </w:rPr>
              <w:t>4</w:t>
            </w:r>
          </w:p>
        </w:tc>
        <w:tc>
          <w:tcPr>
            <w:tcW w:w="677" w:type="dxa"/>
            <w:tcBorders>
              <w:top w:val="nil"/>
              <w:left w:val="nil"/>
              <w:bottom w:val="single" w:color="auto" w:sz="4" w:space="0"/>
              <w:right w:val="single" w:color="auto" w:sz="4" w:space="0"/>
            </w:tcBorders>
            <w:shd w:val="clear" w:color="auto" w:fill="FFFFFF" w:themeFill="background1"/>
            <w:noWrap/>
            <w:vAlign w:val="center"/>
          </w:tcPr>
          <w:p>
            <w:pPr>
              <w:jc w:val="center"/>
              <w:rPr>
                <w:rFonts w:ascii="Times New Roman" w:hAnsi="Times New Roman" w:cs="Times New Roman"/>
                <w:color w:val="000000"/>
                <w:sz w:val="18"/>
                <w:szCs w:val="18"/>
              </w:rPr>
            </w:pPr>
            <w:r>
              <w:rPr>
                <w:rFonts w:hint="eastAsia" w:ascii="Times New Roman" w:hAnsi="Times New Roman" w:cs="Times New Roman"/>
                <w:sz w:val="18"/>
                <w:szCs w:val="18"/>
              </w:rPr>
              <w:t>5</w:t>
            </w:r>
          </w:p>
        </w:tc>
      </w:tr>
      <w:tr>
        <w:tblPrEx>
          <w:shd w:val="clear" w:color="auto" w:fill="FFFFFF" w:themeFill="background1"/>
          <w:tblCellMar>
            <w:top w:w="0" w:type="dxa"/>
            <w:left w:w="108" w:type="dxa"/>
            <w:bottom w:w="0" w:type="dxa"/>
            <w:right w:w="108" w:type="dxa"/>
          </w:tblCellMar>
        </w:tblPrEx>
        <w:trPr>
          <w:trHeight w:val="247" w:hRule="atLeast"/>
          <w:jc w:val="center"/>
        </w:trPr>
        <w:tc>
          <w:tcPr>
            <w:tcW w:w="464" w:type="dxa"/>
            <w:tcBorders>
              <w:top w:val="nil"/>
              <w:left w:val="single" w:color="auto" w:sz="4" w:space="0"/>
              <w:bottom w:val="single" w:color="auto" w:sz="4" w:space="0"/>
              <w:right w:val="single" w:color="auto" w:sz="4" w:space="0"/>
            </w:tcBorders>
            <w:shd w:val="clear" w:color="auto" w:fill="FFFFFF" w:themeFill="background1"/>
            <w:noWrap/>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3</w:t>
            </w:r>
          </w:p>
        </w:tc>
        <w:tc>
          <w:tcPr>
            <w:tcW w:w="4544" w:type="dxa"/>
            <w:tcBorders>
              <w:top w:val="nil"/>
              <w:left w:val="nil"/>
              <w:bottom w:val="single" w:color="auto" w:sz="4" w:space="0"/>
              <w:right w:val="single" w:color="auto" w:sz="4" w:space="0"/>
            </w:tcBorders>
            <w:shd w:val="clear" w:color="auto" w:fill="FFFFFF" w:themeFill="background1"/>
          </w:tcPr>
          <w:p>
            <w:pPr>
              <w:rPr>
                <w:rFonts w:ascii="Times New Roman" w:hAnsi="Times New Roman" w:cs="Times New Roman"/>
                <w:color w:val="333333"/>
                <w:sz w:val="18"/>
                <w:szCs w:val="18"/>
              </w:rPr>
            </w:pPr>
            <w:r>
              <w:rPr>
                <w:rFonts w:hint="eastAsia" w:cs="Times New Roman"/>
                <w:color w:val="000000" w:themeColor="text1"/>
                <w:sz w:val="18"/>
                <w:szCs w:val="18"/>
                <w14:textFill>
                  <w14:solidFill>
                    <w14:schemeClr w14:val="tx1"/>
                  </w14:solidFill>
                </w14:textFill>
              </w:rPr>
              <w:t>单脚跳，能够表现出节奏相对固定的连续跳，能很好地控制重心，无前后左右摇晃的现象，动作连贯、协调，速度快，不会摔倒</w:t>
            </w:r>
          </w:p>
        </w:tc>
        <w:tc>
          <w:tcPr>
            <w:tcW w:w="812" w:type="dxa"/>
            <w:tcBorders>
              <w:top w:val="nil"/>
              <w:left w:val="nil"/>
              <w:bottom w:val="single" w:color="auto" w:sz="4" w:space="0"/>
              <w:right w:val="single" w:color="auto" w:sz="4" w:space="0"/>
            </w:tcBorders>
            <w:shd w:val="clear" w:color="auto" w:fill="FFFFFF" w:themeFill="background1"/>
            <w:noWrap/>
            <w:vAlign w:val="center"/>
          </w:tcPr>
          <w:p>
            <w:pPr>
              <w:jc w:val="center"/>
              <w:rPr>
                <w:rFonts w:ascii="Times New Roman" w:hAnsi="Times New Roman" w:cs="Times New Roman"/>
                <w:color w:val="000000"/>
                <w:sz w:val="18"/>
                <w:szCs w:val="18"/>
              </w:rPr>
            </w:pPr>
            <w:r>
              <w:rPr>
                <w:rFonts w:hint="eastAsia" w:ascii="Times New Roman" w:hAnsi="Times New Roman" w:cs="Times New Roman"/>
                <w:sz w:val="18"/>
                <w:szCs w:val="18"/>
              </w:rPr>
              <w:t>1</w:t>
            </w:r>
          </w:p>
        </w:tc>
        <w:tc>
          <w:tcPr>
            <w:tcW w:w="677" w:type="dxa"/>
            <w:tcBorders>
              <w:top w:val="nil"/>
              <w:left w:val="nil"/>
              <w:bottom w:val="single" w:color="auto" w:sz="4" w:space="0"/>
              <w:right w:val="single" w:color="auto" w:sz="4" w:space="0"/>
            </w:tcBorders>
            <w:shd w:val="clear" w:color="auto" w:fill="FFFFFF" w:themeFill="background1"/>
            <w:noWrap/>
            <w:vAlign w:val="center"/>
          </w:tcPr>
          <w:p>
            <w:pPr>
              <w:jc w:val="center"/>
              <w:rPr>
                <w:rFonts w:ascii="Times New Roman" w:hAnsi="Times New Roman" w:cs="Times New Roman"/>
                <w:color w:val="000000"/>
                <w:sz w:val="18"/>
                <w:szCs w:val="18"/>
              </w:rPr>
            </w:pPr>
            <w:r>
              <w:rPr>
                <w:rFonts w:hint="eastAsia" w:ascii="Times New Roman" w:hAnsi="Times New Roman" w:cs="Times New Roman"/>
                <w:sz w:val="18"/>
                <w:szCs w:val="18"/>
              </w:rPr>
              <w:t>2</w:t>
            </w:r>
          </w:p>
        </w:tc>
        <w:tc>
          <w:tcPr>
            <w:tcW w:w="677" w:type="dxa"/>
            <w:tcBorders>
              <w:top w:val="nil"/>
              <w:left w:val="nil"/>
              <w:bottom w:val="single" w:color="auto" w:sz="4" w:space="0"/>
              <w:right w:val="single" w:color="auto" w:sz="4" w:space="0"/>
            </w:tcBorders>
            <w:shd w:val="clear" w:color="auto" w:fill="FFFFFF" w:themeFill="background1"/>
            <w:noWrap/>
            <w:vAlign w:val="center"/>
          </w:tcPr>
          <w:p>
            <w:pPr>
              <w:jc w:val="center"/>
              <w:rPr>
                <w:rFonts w:ascii="Times New Roman" w:hAnsi="Times New Roman" w:cs="Times New Roman"/>
                <w:color w:val="000000"/>
                <w:sz w:val="18"/>
                <w:szCs w:val="18"/>
              </w:rPr>
            </w:pPr>
            <w:r>
              <w:rPr>
                <w:rFonts w:hint="eastAsia" w:ascii="Times New Roman" w:hAnsi="Times New Roman" w:cs="Times New Roman"/>
                <w:sz w:val="18"/>
                <w:szCs w:val="18"/>
              </w:rPr>
              <w:t>3</w:t>
            </w:r>
          </w:p>
        </w:tc>
        <w:tc>
          <w:tcPr>
            <w:tcW w:w="677" w:type="dxa"/>
            <w:tcBorders>
              <w:top w:val="nil"/>
              <w:left w:val="nil"/>
              <w:bottom w:val="single" w:color="auto" w:sz="4" w:space="0"/>
              <w:right w:val="single" w:color="auto" w:sz="4" w:space="0"/>
            </w:tcBorders>
            <w:shd w:val="clear" w:color="auto" w:fill="FFFFFF" w:themeFill="background1"/>
            <w:noWrap/>
            <w:vAlign w:val="center"/>
          </w:tcPr>
          <w:p>
            <w:pPr>
              <w:jc w:val="center"/>
              <w:rPr>
                <w:rFonts w:ascii="Times New Roman" w:hAnsi="Times New Roman" w:cs="Times New Roman"/>
                <w:color w:val="000000"/>
                <w:sz w:val="18"/>
                <w:szCs w:val="18"/>
              </w:rPr>
            </w:pPr>
            <w:r>
              <w:rPr>
                <w:rFonts w:hint="eastAsia" w:ascii="Times New Roman" w:hAnsi="Times New Roman" w:cs="Times New Roman"/>
                <w:sz w:val="18"/>
                <w:szCs w:val="18"/>
              </w:rPr>
              <w:t>4</w:t>
            </w:r>
          </w:p>
        </w:tc>
        <w:tc>
          <w:tcPr>
            <w:tcW w:w="677" w:type="dxa"/>
            <w:tcBorders>
              <w:top w:val="nil"/>
              <w:left w:val="nil"/>
              <w:bottom w:val="single" w:color="auto" w:sz="4" w:space="0"/>
              <w:right w:val="single" w:color="auto" w:sz="4" w:space="0"/>
            </w:tcBorders>
            <w:shd w:val="clear" w:color="auto" w:fill="FFFFFF" w:themeFill="background1"/>
            <w:noWrap/>
            <w:vAlign w:val="center"/>
          </w:tcPr>
          <w:p>
            <w:pPr>
              <w:jc w:val="center"/>
              <w:rPr>
                <w:rFonts w:ascii="Times New Roman" w:hAnsi="Times New Roman" w:cs="Times New Roman"/>
                <w:color w:val="000000"/>
                <w:sz w:val="18"/>
                <w:szCs w:val="18"/>
              </w:rPr>
            </w:pPr>
            <w:r>
              <w:rPr>
                <w:rFonts w:hint="eastAsia" w:ascii="Times New Roman" w:hAnsi="Times New Roman" w:cs="Times New Roman"/>
                <w:sz w:val="18"/>
                <w:szCs w:val="18"/>
              </w:rPr>
              <w:t>5</w:t>
            </w:r>
          </w:p>
        </w:tc>
      </w:tr>
      <w:tr>
        <w:tblPrEx>
          <w:shd w:val="clear" w:color="auto" w:fill="FFFFFF" w:themeFill="background1"/>
          <w:tblCellMar>
            <w:top w:w="0" w:type="dxa"/>
            <w:left w:w="108" w:type="dxa"/>
            <w:bottom w:w="0" w:type="dxa"/>
            <w:right w:w="108" w:type="dxa"/>
          </w:tblCellMar>
        </w:tblPrEx>
        <w:trPr>
          <w:trHeight w:val="247" w:hRule="atLeast"/>
          <w:jc w:val="center"/>
        </w:trPr>
        <w:tc>
          <w:tcPr>
            <w:tcW w:w="464" w:type="dxa"/>
            <w:tcBorders>
              <w:top w:val="nil"/>
              <w:left w:val="single" w:color="auto" w:sz="4" w:space="0"/>
              <w:bottom w:val="single" w:color="auto" w:sz="4" w:space="0"/>
              <w:right w:val="single" w:color="auto" w:sz="4" w:space="0"/>
            </w:tcBorders>
            <w:shd w:val="clear" w:color="auto" w:fill="FFFFFF" w:themeFill="background1"/>
            <w:noWrap/>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4</w:t>
            </w:r>
          </w:p>
        </w:tc>
        <w:tc>
          <w:tcPr>
            <w:tcW w:w="4544" w:type="dxa"/>
            <w:tcBorders>
              <w:top w:val="nil"/>
              <w:left w:val="nil"/>
              <w:bottom w:val="single" w:color="auto" w:sz="4" w:space="0"/>
              <w:right w:val="single" w:color="auto" w:sz="4" w:space="0"/>
            </w:tcBorders>
            <w:shd w:val="clear" w:color="auto" w:fill="FFFFFF" w:themeFill="background1"/>
          </w:tcPr>
          <w:p>
            <w:pPr>
              <w:rPr>
                <w:rFonts w:ascii="Times New Roman" w:hAnsi="Times New Roman" w:cs="Times New Roman"/>
                <w:color w:val="000000"/>
                <w:sz w:val="18"/>
                <w:szCs w:val="18"/>
              </w:rPr>
            </w:pPr>
            <w:r>
              <w:rPr>
                <w:rFonts w:hint="eastAsia" w:ascii="Times New Roman" w:hAnsi="Times New Roman" w:cs="Times New Roman"/>
                <w:color w:val="000000" w:themeColor="text1"/>
                <w:sz w:val="18"/>
                <w:szCs w:val="18"/>
                <w14:textFill>
                  <w14:solidFill>
                    <w14:schemeClr w14:val="tx1"/>
                  </w14:solidFill>
                </w14:textFill>
              </w:rPr>
              <w:t>双脚跳，能够表现出节奏相对固定的连续跳，动作连接流畅，速度快，不会摔倒</w:t>
            </w:r>
          </w:p>
        </w:tc>
        <w:tc>
          <w:tcPr>
            <w:tcW w:w="812" w:type="dxa"/>
            <w:tcBorders>
              <w:top w:val="nil"/>
              <w:left w:val="nil"/>
              <w:bottom w:val="single" w:color="auto" w:sz="4" w:space="0"/>
              <w:right w:val="single" w:color="auto" w:sz="4" w:space="0"/>
            </w:tcBorders>
            <w:shd w:val="clear" w:color="auto" w:fill="FFFFFF" w:themeFill="background1"/>
            <w:noWrap/>
            <w:vAlign w:val="center"/>
          </w:tcPr>
          <w:p>
            <w:pPr>
              <w:jc w:val="center"/>
              <w:rPr>
                <w:rFonts w:ascii="Times New Roman" w:hAnsi="Times New Roman" w:cs="Times New Roman"/>
                <w:color w:val="000000"/>
                <w:sz w:val="18"/>
                <w:szCs w:val="18"/>
              </w:rPr>
            </w:pPr>
            <w:r>
              <w:rPr>
                <w:rFonts w:hint="eastAsia" w:ascii="Times New Roman" w:hAnsi="Times New Roman" w:cs="Times New Roman"/>
                <w:sz w:val="18"/>
                <w:szCs w:val="18"/>
              </w:rPr>
              <w:t>1</w:t>
            </w:r>
          </w:p>
        </w:tc>
        <w:tc>
          <w:tcPr>
            <w:tcW w:w="677" w:type="dxa"/>
            <w:tcBorders>
              <w:top w:val="nil"/>
              <w:left w:val="nil"/>
              <w:bottom w:val="single" w:color="auto" w:sz="4" w:space="0"/>
              <w:right w:val="single" w:color="auto" w:sz="4" w:space="0"/>
            </w:tcBorders>
            <w:shd w:val="clear" w:color="auto" w:fill="FFFFFF" w:themeFill="background1"/>
            <w:noWrap/>
            <w:vAlign w:val="center"/>
          </w:tcPr>
          <w:p>
            <w:pPr>
              <w:jc w:val="center"/>
              <w:rPr>
                <w:rFonts w:ascii="Times New Roman" w:hAnsi="Times New Roman" w:cs="Times New Roman"/>
                <w:color w:val="000000"/>
                <w:sz w:val="18"/>
                <w:szCs w:val="18"/>
              </w:rPr>
            </w:pPr>
            <w:r>
              <w:rPr>
                <w:rFonts w:hint="eastAsia" w:ascii="Times New Roman" w:hAnsi="Times New Roman" w:cs="Times New Roman"/>
                <w:sz w:val="18"/>
                <w:szCs w:val="18"/>
              </w:rPr>
              <w:t>2</w:t>
            </w:r>
          </w:p>
        </w:tc>
        <w:tc>
          <w:tcPr>
            <w:tcW w:w="677" w:type="dxa"/>
            <w:tcBorders>
              <w:top w:val="nil"/>
              <w:left w:val="nil"/>
              <w:bottom w:val="single" w:color="auto" w:sz="4" w:space="0"/>
              <w:right w:val="single" w:color="auto" w:sz="4" w:space="0"/>
            </w:tcBorders>
            <w:shd w:val="clear" w:color="auto" w:fill="FFFFFF" w:themeFill="background1"/>
            <w:noWrap/>
            <w:vAlign w:val="center"/>
          </w:tcPr>
          <w:p>
            <w:pPr>
              <w:jc w:val="center"/>
              <w:rPr>
                <w:rFonts w:ascii="Times New Roman" w:hAnsi="Times New Roman" w:cs="Times New Roman"/>
                <w:color w:val="000000"/>
                <w:sz w:val="18"/>
                <w:szCs w:val="18"/>
              </w:rPr>
            </w:pPr>
            <w:r>
              <w:rPr>
                <w:rFonts w:hint="eastAsia" w:ascii="Times New Roman" w:hAnsi="Times New Roman" w:cs="Times New Roman"/>
                <w:sz w:val="18"/>
                <w:szCs w:val="18"/>
              </w:rPr>
              <w:t>3</w:t>
            </w:r>
          </w:p>
        </w:tc>
        <w:tc>
          <w:tcPr>
            <w:tcW w:w="677" w:type="dxa"/>
            <w:tcBorders>
              <w:top w:val="nil"/>
              <w:left w:val="nil"/>
              <w:bottom w:val="single" w:color="auto" w:sz="4" w:space="0"/>
              <w:right w:val="single" w:color="auto" w:sz="4" w:space="0"/>
            </w:tcBorders>
            <w:shd w:val="clear" w:color="auto" w:fill="FFFFFF" w:themeFill="background1"/>
            <w:noWrap/>
            <w:vAlign w:val="center"/>
          </w:tcPr>
          <w:p>
            <w:pPr>
              <w:jc w:val="center"/>
              <w:rPr>
                <w:rFonts w:ascii="Times New Roman" w:hAnsi="Times New Roman" w:cs="Times New Roman"/>
                <w:color w:val="000000"/>
                <w:sz w:val="18"/>
                <w:szCs w:val="18"/>
              </w:rPr>
            </w:pPr>
            <w:r>
              <w:rPr>
                <w:rFonts w:hint="eastAsia" w:ascii="Times New Roman" w:hAnsi="Times New Roman" w:cs="Times New Roman"/>
                <w:sz w:val="18"/>
                <w:szCs w:val="18"/>
              </w:rPr>
              <w:t>4</w:t>
            </w:r>
          </w:p>
        </w:tc>
        <w:tc>
          <w:tcPr>
            <w:tcW w:w="677" w:type="dxa"/>
            <w:tcBorders>
              <w:top w:val="nil"/>
              <w:left w:val="nil"/>
              <w:bottom w:val="single" w:color="auto" w:sz="4" w:space="0"/>
              <w:right w:val="single" w:color="auto" w:sz="4" w:space="0"/>
            </w:tcBorders>
            <w:shd w:val="clear" w:color="auto" w:fill="FFFFFF" w:themeFill="background1"/>
            <w:noWrap/>
            <w:vAlign w:val="center"/>
          </w:tcPr>
          <w:p>
            <w:pPr>
              <w:jc w:val="center"/>
              <w:rPr>
                <w:rFonts w:ascii="Times New Roman" w:hAnsi="Times New Roman" w:cs="Times New Roman"/>
                <w:color w:val="000000"/>
                <w:sz w:val="18"/>
                <w:szCs w:val="18"/>
              </w:rPr>
            </w:pPr>
            <w:r>
              <w:rPr>
                <w:rFonts w:hint="eastAsia" w:ascii="Times New Roman" w:hAnsi="Times New Roman" w:cs="Times New Roman"/>
                <w:sz w:val="18"/>
                <w:szCs w:val="18"/>
              </w:rPr>
              <w:t>5</w:t>
            </w:r>
          </w:p>
        </w:tc>
      </w:tr>
      <w:tr>
        <w:tblPrEx>
          <w:tblCellMar>
            <w:top w:w="0" w:type="dxa"/>
            <w:left w:w="108" w:type="dxa"/>
            <w:bottom w:w="0" w:type="dxa"/>
            <w:right w:w="108" w:type="dxa"/>
          </w:tblCellMar>
        </w:tblPrEx>
        <w:trPr>
          <w:trHeight w:val="247" w:hRule="atLeast"/>
          <w:jc w:val="center"/>
        </w:trPr>
        <w:tc>
          <w:tcPr>
            <w:tcW w:w="464"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5</w:t>
            </w:r>
          </w:p>
        </w:tc>
        <w:tc>
          <w:tcPr>
            <w:tcW w:w="4544" w:type="dxa"/>
            <w:tcBorders>
              <w:top w:val="single" w:color="auto" w:sz="4" w:space="0"/>
              <w:left w:val="nil"/>
              <w:bottom w:val="single" w:color="auto" w:sz="4" w:space="0"/>
              <w:right w:val="single" w:color="auto" w:sz="4" w:space="0"/>
            </w:tcBorders>
            <w:shd w:val="clear" w:color="auto" w:fill="FFFFFF" w:themeFill="background1"/>
          </w:tcPr>
          <w:p>
            <w:pPr>
              <w:rPr>
                <w:rFonts w:ascii="Times New Roman" w:hAnsi="Times New Roman" w:cs="Times New Roman"/>
                <w:color w:val="000000"/>
                <w:sz w:val="18"/>
                <w:szCs w:val="18"/>
              </w:rPr>
            </w:pPr>
            <w:r>
              <w:rPr>
                <w:rFonts w:hint="eastAsia" w:ascii="Times New Roman" w:hAnsi="Times New Roman" w:cs="Times New Roman"/>
                <w:color w:val="000000"/>
                <w:sz w:val="18"/>
                <w:szCs w:val="18"/>
              </w:rPr>
              <w:t>踢球，踢球有力，能够控制方向，球速快，动作有效（击中目标区域），不会摔倒</w:t>
            </w:r>
          </w:p>
        </w:tc>
        <w:tc>
          <w:tcPr>
            <w:tcW w:w="812" w:type="dxa"/>
            <w:tcBorders>
              <w:top w:val="single" w:color="auto" w:sz="4" w:space="0"/>
              <w:left w:val="nil"/>
              <w:bottom w:val="single" w:color="auto" w:sz="4" w:space="0"/>
              <w:right w:val="single" w:color="auto" w:sz="4" w:space="0"/>
            </w:tcBorders>
            <w:shd w:val="clear" w:color="auto" w:fill="FFFFFF" w:themeFill="background1"/>
            <w:noWrap/>
            <w:vAlign w:val="center"/>
          </w:tcPr>
          <w:p>
            <w:pPr>
              <w:jc w:val="center"/>
              <w:rPr>
                <w:rFonts w:ascii="Times New Roman" w:hAnsi="Times New Roman" w:cs="Times New Roman"/>
                <w:color w:val="000000"/>
                <w:sz w:val="18"/>
                <w:szCs w:val="18"/>
              </w:rPr>
            </w:pPr>
            <w:r>
              <w:rPr>
                <w:rFonts w:hint="eastAsia" w:ascii="Times New Roman" w:hAnsi="Times New Roman" w:cs="Times New Roman"/>
                <w:sz w:val="18"/>
                <w:szCs w:val="18"/>
              </w:rPr>
              <w:t>1</w:t>
            </w:r>
          </w:p>
        </w:tc>
        <w:tc>
          <w:tcPr>
            <w:tcW w:w="677" w:type="dxa"/>
            <w:tcBorders>
              <w:top w:val="single" w:color="auto" w:sz="4" w:space="0"/>
              <w:left w:val="nil"/>
              <w:bottom w:val="single" w:color="auto" w:sz="4" w:space="0"/>
              <w:right w:val="single" w:color="auto" w:sz="4" w:space="0"/>
            </w:tcBorders>
            <w:shd w:val="clear" w:color="auto" w:fill="FFFFFF" w:themeFill="background1"/>
            <w:noWrap/>
            <w:vAlign w:val="center"/>
          </w:tcPr>
          <w:p>
            <w:pPr>
              <w:jc w:val="center"/>
              <w:rPr>
                <w:rFonts w:ascii="Times New Roman" w:hAnsi="Times New Roman" w:cs="Times New Roman"/>
                <w:color w:val="000000"/>
                <w:sz w:val="18"/>
                <w:szCs w:val="18"/>
              </w:rPr>
            </w:pPr>
            <w:r>
              <w:rPr>
                <w:rFonts w:hint="eastAsia" w:ascii="Times New Roman" w:hAnsi="Times New Roman" w:cs="Times New Roman"/>
                <w:sz w:val="18"/>
                <w:szCs w:val="18"/>
              </w:rPr>
              <w:t>2</w:t>
            </w:r>
          </w:p>
        </w:tc>
        <w:tc>
          <w:tcPr>
            <w:tcW w:w="677" w:type="dxa"/>
            <w:tcBorders>
              <w:top w:val="single" w:color="auto" w:sz="4" w:space="0"/>
              <w:left w:val="nil"/>
              <w:bottom w:val="single" w:color="auto" w:sz="4" w:space="0"/>
              <w:right w:val="single" w:color="auto" w:sz="4" w:space="0"/>
            </w:tcBorders>
            <w:shd w:val="clear" w:color="auto" w:fill="FFFFFF" w:themeFill="background1"/>
            <w:noWrap/>
            <w:vAlign w:val="center"/>
          </w:tcPr>
          <w:p>
            <w:pPr>
              <w:jc w:val="center"/>
              <w:rPr>
                <w:rFonts w:ascii="Times New Roman" w:hAnsi="Times New Roman" w:cs="Times New Roman"/>
                <w:color w:val="000000"/>
                <w:sz w:val="18"/>
                <w:szCs w:val="18"/>
              </w:rPr>
            </w:pPr>
            <w:r>
              <w:rPr>
                <w:rFonts w:hint="eastAsia" w:ascii="Times New Roman" w:hAnsi="Times New Roman" w:cs="Times New Roman"/>
                <w:sz w:val="18"/>
                <w:szCs w:val="18"/>
              </w:rPr>
              <w:t>3</w:t>
            </w:r>
          </w:p>
        </w:tc>
        <w:tc>
          <w:tcPr>
            <w:tcW w:w="677" w:type="dxa"/>
            <w:tcBorders>
              <w:top w:val="single" w:color="auto" w:sz="4" w:space="0"/>
              <w:left w:val="nil"/>
              <w:bottom w:val="single" w:color="auto" w:sz="4" w:space="0"/>
              <w:right w:val="single" w:color="auto" w:sz="4" w:space="0"/>
            </w:tcBorders>
            <w:shd w:val="clear" w:color="auto" w:fill="FFFFFF" w:themeFill="background1"/>
            <w:noWrap/>
            <w:vAlign w:val="center"/>
          </w:tcPr>
          <w:p>
            <w:pPr>
              <w:jc w:val="center"/>
              <w:rPr>
                <w:rFonts w:ascii="Times New Roman" w:hAnsi="Times New Roman" w:cs="Times New Roman"/>
                <w:color w:val="000000"/>
                <w:sz w:val="18"/>
                <w:szCs w:val="18"/>
              </w:rPr>
            </w:pPr>
            <w:r>
              <w:rPr>
                <w:rFonts w:hint="eastAsia" w:ascii="Times New Roman" w:hAnsi="Times New Roman" w:cs="Times New Roman"/>
                <w:sz w:val="18"/>
                <w:szCs w:val="18"/>
              </w:rPr>
              <w:t>4</w:t>
            </w:r>
          </w:p>
        </w:tc>
        <w:tc>
          <w:tcPr>
            <w:tcW w:w="677" w:type="dxa"/>
            <w:tcBorders>
              <w:top w:val="single" w:color="auto" w:sz="4" w:space="0"/>
              <w:left w:val="nil"/>
              <w:bottom w:val="single" w:color="auto" w:sz="4" w:space="0"/>
              <w:right w:val="single" w:color="auto" w:sz="4" w:space="0"/>
            </w:tcBorders>
            <w:shd w:val="clear" w:color="auto" w:fill="FFFFFF" w:themeFill="background1"/>
            <w:noWrap/>
            <w:vAlign w:val="center"/>
          </w:tcPr>
          <w:p>
            <w:pPr>
              <w:jc w:val="center"/>
              <w:rPr>
                <w:rFonts w:ascii="Times New Roman" w:hAnsi="Times New Roman" w:cs="Times New Roman"/>
                <w:color w:val="000000"/>
                <w:sz w:val="18"/>
                <w:szCs w:val="18"/>
              </w:rPr>
            </w:pPr>
            <w:r>
              <w:rPr>
                <w:rFonts w:hint="eastAsia" w:ascii="Times New Roman" w:hAnsi="Times New Roman" w:cs="Times New Roman"/>
                <w:sz w:val="18"/>
                <w:szCs w:val="18"/>
              </w:rPr>
              <w:t>5</w:t>
            </w:r>
          </w:p>
        </w:tc>
      </w:tr>
    </w:tbl>
    <w:p>
      <w:pPr>
        <w:pStyle w:val="12"/>
        <w:jc w:val="both"/>
        <w:rPr>
          <w:rFonts w:ascii="Times New Roman" w:hAnsi="Times New Roman" w:eastAsia="宋体" w:cs="Times New Roman"/>
          <w:color w:val="000000" w:themeColor="text1"/>
          <w:sz w:val="21"/>
          <w:szCs w:val="21"/>
          <w14:textFill>
            <w14:solidFill>
              <w14:schemeClr w14:val="tx1"/>
            </w14:solidFill>
          </w14:textFill>
        </w:rPr>
      </w:pPr>
    </w:p>
    <w:p>
      <w:pPr>
        <w:pStyle w:val="10"/>
        <w:widowControl/>
        <w:ind w:firstLine="0" w:firstLineChars="0"/>
        <w:jc w:val="left"/>
        <w:rPr>
          <w:rFonts w:ascii="仿宋_GB2312" w:hAnsi="Arial" w:eastAsia="仿宋_GB2312" w:cs="Arial"/>
          <w:b/>
          <w:color w:val="000000" w:themeColor="text1"/>
          <w:kern w:val="0"/>
          <w:sz w:val="28"/>
          <w:szCs w:val="28"/>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585979"/>
    <w:multiLevelType w:val="singleLevel"/>
    <w:tmpl w:val="A3585979"/>
    <w:lvl w:ilvl="0" w:tentative="0">
      <w:start w:val="1"/>
      <w:numFmt w:val="chineseCounting"/>
      <w:suff w:val="nothing"/>
      <w:lvlText w:val="（%1）"/>
      <w:lvlJc w:val="left"/>
      <w:pPr>
        <w:ind w:left="0" w:firstLine="420"/>
      </w:pPr>
      <w:rPr>
        <w:rFonts w:hint="eastAsia"/>
      </w:rPr>
    </w:lvl>
  </w:abstractNum>
  <w:abstractNum w:abstractNumId="1">
    <w:nsid w:val="C9E2D14E"/>
    <w:multiLevelType w:val="singleLevel"/>
    <w:tmpl w:val="C9E2D14E"/>
    <w:lvl w:ilvl="0" w:tentative="0">
      <w:start w:val="1"/>
      <w:numFmt w:val="chineseCounting"/>
      <w:suff w:val="nothing"/>
      <w:lvlText w:val="%1、"/>
      <w:lvlJc w:val="left"/>
      <w:pPr>
        <w:ind w:left="0" w:firstLine="420"/>
      </w:pPr>
      <w:rPr>
        <w:rFonts w:hint="eastAsia"/>
      </w:rPr>
    </w:lvl>
  </w:abstractNum>
  <w:abstractNum w:abstractNumId="2">
    <w:nsid w:val="D2345563"/>
    <w:multiLevelType w:val="singleLevel"/>
    <w:tmpl w:val="D2345563"/>
    <w:lvl w:ilvl="0" w:tentative="0">
      <w:start w:val="1"/>
      <w:numFmt w:val="decimal"/>
      <w:suff w:val="nothing"/>
      <w:lvlText w:val="%1）"/>
      <w:lvlJc w:val="left"/>
    </w:lvl>
  </w:abstractNum>
  <w:abstractNum w:abstractNumId="3">
    <w:nsid w:val="D438A424"/>
    <w:multiLevelType w:val="singleLevel"/>
    <w:tmpl w:val="D438A424"/>
    <w:lvl w:ilvl="0" w:tentative="0">
      <w:start w:val="1"/>
      <w:numFmt w:val="chineseCounting"/>
      <w:suff w:val="nothing"/>
      <w:lvlText w:val="（%1）"/>
      <w:lvlJc w:val="left"/>
      <w:pPr>
        <w:ind w:left="0" w:firstLine="420"/>
      </w:pPr>
      <w:rPr>
        <w:rFonts w:hint="eastAsia"/>
      </w:rPr>
    </w:lvl>
  </w:abstractNum>
  <w:abstractNum w:abstractNumId="4">
    <w:nsid w:val="0D5D6616"/>
    <w:multiLevelType w:val="singleLevel"/>
    <w:tmpl w:val="0D5D6616"/>
    <w:lvl w:ilvl="0" w:tentative="0">
      <w:start w:val="1"/>
      <w:numFmt w:val="decimal"/>
      <w:suff w:val="nothing"/>
      <w:lvlText w:val="%1）"/>
      <w:lvlJc w:val="left"/>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lhM2U5MWY0NjBmZmVjMWMwZjRiM2RlYTFhYWY0MDMifQ=="/>
  </w:docVars>
  <w:rsids>
    <w:rsidRoot w:val="00C44566"/>
    <w:rsid w:val="00612E2E"/>
    <w:rsid w:val="00900C62"/>
    <w:rsid w:val="00C44566"/>
    <w:rsid w:val="00FC766C"/>
    <w:rsid w:val="0A4D64AB"/>
    <w:rsid w:val="47F05A05"/>
    <w:rsid w:val="56DA0F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spacing w:beforeAutospacing="1" w:afterAutospacing="1"/>
      <w:jc w:val="left"/>
    </w:pPr>
    <w:rPr>
      <w:rFonts w:cs="Times New Roman"/>
      <w:kern w:val="0"/>
      <w:sz w:val="24"/>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3"/>
    <w:qFormat/>
    <w:uiPriority w:val="99"/>
    <w:rPr>
      <w:sz w:val="18"/>
      <w:szCs w:val="18"/>
    </w:rPr>
  </w:style>
  <w:style w:type="character" w:customStyle="1" w:styleId="9">
    <w:name w:val="页脚 字符"/>
    <w:basedOn w:val="7"/>
    <w:link w:val="2"/>
    <w:qFormat/>
    <w:uiPriority w:val="99"/>
    <w:rPr>
      <w:sz w:val="18"/>
      <w:szCs w:val="18"/>
    </w:rPr>
  </w:style>
  <w:style w:type="paragraph" w:customStyle="1" w:styleId="10">
    <w:name w:val="列表段落1"/>
    <w:basedOn w:val="1"/>
    <w:qFormat/>
    <w:uiPriority w:val="34"/>
    <w:pPr>
      <w:ind w:firstLine="420" w:firstLineChars="200"/>
    </w:pPr>
  </w:style>
  <w:style w:type="table" w:customStyle="1" w:styleId="11">
    <w:name w:val="无格式表格 22"/>
    <w:basedOn w:val="5"/>
    <w:qFormat/>
    <w:uiPriority w:val="0"/>
    <w:rPr>
      <w:rFonts w:hint="eastAsia" w:ascii="等线" w:hAnsi="等线" w:eastAsia="宋体" w:cs="Times New Roman"/>
      <w:szCs w:val="21"/>
    </w:rPr>
    <w:tblPr>
      <w:tblBorders>
        <w:top w:val="single" w:color="auto" w:sz="12" w:space="0"/>
        <w:bottom w:val="single" w:color="auto" w:sz="12" w:space="0"/>
      </w:tblBorders>
    </w:tblPr>
    <w:tcPr>
      <w:tcBorders>
        <w:top w:val="single" w:color="auto" w:sz="12" w:space="0"/>
        <w:left w:val="nil"/>
        <w:bottom w:val="single" w:color="auto" w:sz="12" w:space="0"/>
        <w:right w:val="nil"/>
      </w:tcBorders>
    </w:tcPr>
    <w:tblStylePr w:type="firstRow">
      <w:rPr>
        <w:b/>
        <w:bCs/>
      </w:rPr>
      <w:tcPr>
        <w:tcBorders>
          <w:bottom w:val="single" w:color="7F7F7F" w:sz="4" w:space="0"/>
        </w:tcBorders>
      </w:tcPr>
    </w:tblStylePr>
    <w:tblStylePr w:type="lastRow">
      <w:rPr>
        <w:b/>
        <w:bCs/>
      </w:rPr>
      <w:tcPr>
        <w:tcBorders>
          <w:top w:val="single" w:color="7F7F7F" w:sz="4" w:space="0"/>
        </w:tcBorders>
      </w:tcPr>
    </w:tblStylePr>
    <w:tblStylePr w:type="firstCol">
      <w:rPr>
        <w:b/>
        <w:bCs/>
      </w:rPr>
    </w:tblStylePr>
    <w:tblStylePr w:type="lastCol">
      <w:rPr>
        <w:b/>
        <w:bCs/>
      </w:rPr>
    </w:tblStylePr>
    <w:tblStylePr w:type="band1Vert">
      <w:tcPr>
        <w:tcBorders>
          <w:left w:val="single" w:color="7F7F7F" w:sz="4" w:space="0"/>
          <w:right w:val="single" w:color="7F7F7F" w:sz="4" w:space="0"/>
        </w:tcBorders>
      </w:tcPr>
    </w:tblStylePr>
    <w:tblStylePr w:type="band2Vert">
      <w:tcPr>
        <w:tcBorders>
          <w:left w:val="single" w:color="7F7F7F" w:sz="4" w:space="0"/>
          <w:right w:val="single" w:color="7F7F7F" w:sz="4" w:space="0"/>
        </w:tcBorders>
      </w:tcPr>
    </w:tblStylePr>
    <w:tblStylePr w:type="band1Horz">
      <w:tcPr>
        <w:tcBorders>
          <w:top w:val="single" w:color="7F7F7F" w:sz="4" w:space="0"/>
          <w:bottom w:val="single" w:color="7F7F7F" w:sz="4" w:space="0"/>
        </w:tcBorders>
      </w:tcPr>
    </w:tblStylePr>
  </w:style>
  <w:style w:type="paragraph" w:styleId="12">
    <w:name w:val="No Spacing"/>
    <w:qFormat/>
    <w:uiPriority w:val="1"/>
    <w:rPr>
      <w:rFonts w:asciiTheme="minorHAnsi" w:hAnsiTheme="minorHAnsi" w:eastAsiaTheme="minorEastAsia" w:cstheme="minorBidi"/>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12</Pages>
  <Words>5199</Words>
  <Characters>5838</Characters>
  <Lines>47</Lines>
  <Paragraphs>13</Paragraphs>
  <TotalTime>0</TotalTime>
  <ScaleCrop>false</ScaleCrop>
  <LinksUpToDate>false</LinksUpToDate>
  <CharactersWithSpaces>6035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2022-07-01T09:39:00Z</dcterms:created>
  <dc:creator>Lenovo User</dc:creator>
  <cp:lastModifiedBy>杨玮</cp:lastModifiedBy>
  <dcterms:modified xsi:type="dcterms:W3CDTF">2022-10-09T01:32:21Z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08849F57DEED46298B1647D7A46D14BB</vt:lpwstr>
  </property>
</Properties>
</file>